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lang w:val="en-AU" w:eastAsia="zh-CN"/>
        </w:rPr>
        <w:id w:val="430855214"/>
        <w:docPartObj>
          <w:docPartGallery w:val="Cover Pages"/>
          <w:docPartUnique/>
        </w:docPartObj>
      </w:sdtPr>
      <w:sdtEndPr>
        <w:rPr>
          <w:rFonts w:asciiTheme="minorHAnsi" w:eastAsiaTheme="minorEastAsia" w:hAnsiTheme="minorHAnsi" w:cstheme="minorBidi"/>
          <w:caps w:val="0"/>
          <w:color w:val="7F7F7F" w:themeColor="text1" w:themeTint="80"/>
          <w:sz w:val="32"/>
          <w:szCs w:val="32"/>
        </w:rPr>
      </w:sdtEndPr>
      <w:sdtContent>
        <w:tbl>
          <w:tblPr>
            <w:tblW w:w="5000" w:type="pct"/>
            <w:jc w:val="center"/>
            <w:tblLook w:val="04A0" w:firstRow="1" w:lastRow="0" w:firstColumn="1" w:lastColumn="0" w:noHBand="0" w:noVBand="1"/>
          </w:tblPr>
          <w:tblGrid>
            <w:gridCol w:w="9242"/>
          </w:tblGrid>
          <w:tr w:rsidR="004646A3">
            <w:trPr>
              <w:trHeight w:val="2880"/>
              <w:jc w:val="center"/>
            </w:trPr>
            <w:sdt>
              <w:sdtPr>
                <w:rPr>
                  <w:rFonts w:asciiTheme="majorHAnsi" w:eastAsiaTheme="majorEastAsia" w:hAnsiTheme="majorHAnsi" w:cstheme="majorBidi"/>
                  <w:caps/>
                  <w:lang w:val="en-AU" w:eastAsia="zh-CN"/>
                </w:rPr>
                <w:alias w:val="Company"/>
                <w:id w:val="15524243"/>
                <w:placeholder>
                  <w:docPart w:val="F014EDF7D28D49F6A55479ED55C34678"/>
                </w:placeholder>
                <w:dataBinding w:prefixMappings="xmlns:ns0='http://schemas.openxmlformats.org/officeDocument/2006/extended-properties'" w:xpath="/ns0:Properties[1]/ns0:Company[1]" w:storeItemID="{6668398D-A668-4E3E-A5EB-62B293D839F1}"/>
                <w:text/>
              </w:sdtPr>
              <w:sdtEndPr>
                <w:rPr>
                  <w:lang w:val="en-US" w:eastAsia="en-US"/>
                </w:rPr>
              </w:sdtEndPr>
              <w:sdtContent>
                <w:tc>
                  <w:tcPr>
                    <w:tcW w:w="5000" w:type="pct"/>
                  </w:tcPr>
                  <w:p w:rsidR="004646A3" w:rsidRDefault="004646A3" w:rsidP="004646A3">
                    <w:pPr>
                      <w:pStyle w:val="NoSpacing"/>
                      <w:jc w:val="center"/>
                      <w:rPr>
                        <w:rFonts w:asciiTheme="majorHAnsi" w:eastAsiaTheme="majorEastAsia" w:hAnsiTheme="majorHAnsi" w:cstheme="majorBidi"/>
                        <w:caps/>
                      </w:rPr>
                    </w:pPr>
                    <w:r>
                      <w:rPr>
                        <w:rFonts w:asciiTheme="majorHAnsi" w:eastAsiaTheme="majorEastAsia" w:hAnsiTheme="majorHAnsi" w:cstheme="majorBidi" w:hint="eastAsia"/>
                        <w:caps/>
                        <w:lang w:eastAsia="zh-CN"/>
                      </w:rPr>
                      <w:t>Omipay pty ltd</w:t>
                    </w:r>
                  </w:p>
                </w:tc>
              </w:sdtContent>
            </w:sdt>
          </w:tr>
          <w:tr w:rsidR="004646A3">
            <w:trPr>
              <w:trHeight w:val="1440"/>
              <w:jc w:val="center"/>
            </w:trPr>
            <w:sdt>
              <w:sdtPr>
                <w:rPr>
                  <w:rFonts w:asciiTheme="majorHAnsi" w:eastAsiaTheme="majorEastAsia" w:hAnsiTheme="majorHAnsi" w:cstheme="majorBidi"/>
                  <w:sz w:val="80"/>
                  <w:szCs w:val="80"/>
                </w:rPr>
                <w:alias w:val="Title"/>
                <w:id w:val="15524250"/>
                <w:placeholder>
                  <w:docPart w:val="928AB48BEABF4411893C24D5F16DCAFD"/>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4646A3" w:rsidRDefault="004646A3">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en-AU"/>
                      </w:rPr>
                      <w:t>Privacy Policy</w:t>
                    </w:r>
                  </w:p>
                </w:tc>
              </w:sdtContent>
            </w:sdt>
          </w:tr>
          <w:tr w:rsidR="004646A3">
            <w:trPr>
              <w:trHeight w:val="720"/>
              <w:jc w:val="center"/>
            </w:trPr>
            <w:sdt>
              <w:sdtPr>
                <w:rPr>
                  <w:rFonts w:asciiTheme="majorHAnsi" w:eastAsiaTheme="majorEastAsia" w:hAnsiTheme="majorHAnsi" w:cstheme="majorBidi"/>
                  <w:sz w:val="44"/>
                  <w:szCs w:val="44"/>
                </w:rPr>
                <w:alias w:val="Subtitle"/>
                <w:id w:val="15524255"/>
                <w:placeholder>
                  <w:docPart w:val="6B5DC4C5991A47A3A5BD379DB89320AD"/>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4646A3" w:rsidRDefault="004646A3">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lang w:val="en-AU"/>
                      </w:rPr>
                      <w:t>Omipay</w:t>
                    </w:r>
                  </w:p>
                </w:tc>
              </w:sdtContent>
            </w:sdt>
          </w:tr>
          <w:tr w:rsidR="004646A3">
            <w:trPr>
              <w:trHeight w:val="360"/>
              <w:jc w:val="center"/>
            </w:trPr>
            <w:tc>
              <w:tcPr>
                <w:tcW w:w="5000" w:type="pct"/>
                <w:vAlign w:val="center"/>
              </w:tcPr>
              <w:p w:rsidR="004646A3" w:rsidRDefault="004646A3">
                <w:pPr>
                  <w:pStyle w:val="NoSpacing"/>
                  <w:jc w:val="center"/>
                </w:pPr>
              </w:p>
            </w:tc>
          </w:tr>
          <w:tr w:rsidR="004646A3">
            <w:trPr>
              <w:trHeight w:val="360"/>
              <w:jc w:val="center"/>
            </w:trPr>
            <w:sdt>
              <w:sdtPr>
                <w:rPr>
                  <w:b/>
                  <w:bCs/>
                </w:rPr>
                <w:alias w:val="Author"/>
                <w:id w:val="15524260"/>
                <w:placeholder>
                  <w:docPart w:val="AFEF86E17D104710964FE0C168AA44E7"/>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4646A3" w:rsidRDefault="004646A3">
                    <w:pPr>
                      <w:pStyle w:val="NoSpacing"/>
                      <w:jc w:val="center"/>
                      <w:rPr>
                        <w:b/>
                        <w:bCs/>
                      </w:rPr>
                    </w:pPr>
                    <w:r>
                      <w:rPr>
                        <w:b/>
                        <w:bCs/>
                        <w:lang w:val="en-AU"/>
                      </w:rPr>
                      <w:t>www.omipay.com.au</w:t>
                    </w:r>
                  </w:p>
                </w:tc>
              </w:sdtContent>
            </w:sdt>
          </w:tr>
          <w:tr w:rsidR="004646A3">
            <w:trPr>
              <w:trHeight w:val="360"/>
              <w:jc w:val="center"/>
            </w:trPr>
            <w:sdt>
              <w:sdtPr>
                <w:rPr>
                  <w:b/>
                  <w:bCs/>
                  <w:lang w:val="en-AU"/>
                </w:rPr>
                <w:alias w:val="Date"/>
                <w:id w:val="516659546"/>
                <w:dataBinding w:prefixMappings="xmlns:ns0='http://schemas.microsoft.com/office/2006/coverPageProps'" w:xpath="/ns0:CoverPageProperties[1]/ns0:PublishDate[1]" w:storeItemID="{55AF091B-3C7A-41E3-B477-F2FDAA23CFDA}"/>
                <w:date w:fullDate="2017-09-20T00:00:00Z">
                  <w:dateFormat w:val="M/d/yyyy"/>
                  <w:lid w:val="en-US"/>
                  <w:storeMappedDataAs w:val="dateTime"/>
                  <w:calendar w:val="gregorian"/>
                </w:date>
              </w:sdtPr>
              <w:sdtEndPr/>
              <w:sdtContent>
                <w:tc>
                  <w:tcPr>
                    <w:tcW w:w="5000" w:type="pct"/>
                    <w:vAlign w:val="center"/>
                  </w:tcPr>
                  <w:p w:rsidR="004646A3" w:rsidRPr="004646A3" w:rsidRDefault="00722835" w:rsidP="00271AFB">
                    <w:pPr>
                      <w:pStyle w:val="NoSpacing"/>
                      <w:jc w:val="center"/>
                      <w:rPr>
                        <w:b/>
                        <w:bCs/>
                        <w:lang w:val="en-AU"/>
                      </w:rPr>
                    </w:pPr>
                    <w:r>
                      <w:rPr>
                        <w:b/>
                        <w:bCs/>
                      </w:rPr>
                      <w:t>9/20/2017</w:t>
                    </w:r>
                  </w:p>
                </w:tc>
              </w:sdtContent>
            </w:sdt>
          </w:tr>
        </w:tbl>
        <w:p w:rsidR="004646A3" w:rsidRDefault="004646A3"/>
        <w:p w:rsidR="004646A3" w:rsidRDefault="004646A3"/>
        <w:tbl>
          <w:tblPr>
            <w:tblpPr w:leftFromText="187" w:rightFromText="187" w:horzAnchor="margin" w:tblpXSpec="center" w:tblpYSpec="bottom"/>
            <w:tblW w:w="5000" w:type="pct"/>
            <w:tblLook w:val="04A0" w:firstRow="1" w:lastRow="0" w:firstColumn="1" w:lastColumn="0" w:noHBand="0" w:noVBand="1"/>
          </w:tblPr>
          <w:tblGrid>
            <w:gridCol w:w="9242"/>
          </w:tblGrid>
          <w:tr w:rsidR="004646A3">
            <w:tc>
              <w:tcPr>
                <w:tcW w:w="5000" w:type="pct"/>
              </w:tcPr>
              <w:p w:rsidR="004646A3" w:rsidRDefault="004646A3" w:rsidP="004646A3">
                <w:pPr>
                  <w:pStyle w:val="NoSpacing"/>
                </w:pPr>
              </w:p>
            </w:tc>
          </w:tr>
        </w:tbl>
        <w:p w:rsidR="004646A3" w:rsidRDefault="004646A3"/>
        <w:p w:rsidR="004646A3" w:rsidRDefault="004646A3" w:rsidP="004646A3">
          <w:pPr>
            <w:rPr>
              <w:color w:val="7F7F7F" w:themeColor="text1" w:themeTint="80"/>
              <w:sz w:val="32"/>
              <w:szCs w:val="32"/>
            </w:rPr>
          </w:pPr>
          <w:r>
            <w:rPr>
              <w:noProof/>
              <w:color w:val="7F7F7F" w:themeColor="text1" w:themeTint="80"/>
              <w:sz w:val="32"/>
              <w:szCs w:val="32"/>
            </w:rPr>
            <w:drawing>
              <wp:anchor distT="0" distB="0" distL="114300" distR="114300" simplePos="0" relativeHeight="251658240" behindDoc="0" locked="0" layoutInCell="1" allowOverlap="1">
                <wp:simplePos x="0" y="0"/>
                <wp:positionH relativeFrom="column">
                  <wp:posOffset>3724275</wp:posOffset>
                </wp:positionH>
                <wp:positionV relativeFrom="paragraph">
                  <wp:posOffset>3224530</wp:posOffset>
                </wp:positionV>
                <wp:extent cx="2028825" cy="771525"/>
                <wp:effectExtent l="19050" t="0" r="9525" b="0"/>
                <wp:wrapSquare wrapText="bothSides"/>
                <wp:docPr id="2" name="Picture 0" descr="Omipay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ipay logo2.png"/>
                        <pic:cNvPicPr/>
                      </pic:nvPicPr>
                      <pic:blipFill>
                        <a:blip r:embed="rId8" cstate="print"/>
                        <a:stretch>
                          <a:fillRect/>
                        </a:stretch>
                      </pic:blipFill>
                      <pic:spPr>
                        <a:xfrm>
                          <a:off x="0" y="0"/>
                          <a:ext cx="2028825" cy="771525"/>
                        </a:xfrm>
                        <a:prstGeom prst="rect">
                          <a:avLst/>
                        </a:prstGeom>
                      </pic:spPr>
                    </pic:pic>
                  </a:graphicData>
                </a:graphic>
              </wp:anchor>
            </w:drawing>
          </w:r>
          <w:r>
            <w:rPr>
              <w:color w:val="7F7F7F" w:themeColor="text1" w:themeTint="80"/>
              <w:sz w:val="32"/>
              <w:szCs w:val="32"/>
            </w:rPr>
            <w:br w:type="page"/>
          </w:r>
        </w:p>
      </w:sdtContent>
    </w:sdt>
    <w:p w:rsidR="004368C1" w:rsidRPr="004646A3" w:rsidRDefault="004368C1" w:rsidP="004646A3">
      <w:pPr>
        <w:rPr>
          <w:color w:val="7F7F7F" w:themeColor="text1" w:themeTint="80"/>
          <w:sz w:val="32"/>
          <w:szCs w:val="32"/>
        </w:rPr>
      </w:pPr>
      <w:r w:rsidRPr="00C80CF6">
        <w:rPr>
          <w:rFonts w:cstheme="minorHAnsi"/>
          <w:color w:val="00112C"/>
          <w:szCs w:val="24"/>
        </w:rPr>
        <w:lastRenderedPageBreak/>
        <w:t>This Privacy Policy covers the business operations of the following entities in Australia:</w:t>
      </w:r>
    </w:p>
    <w:p w:rsidR="004368C1" w:rsidRPr="00C80CF6" w:rsidRDefault="004368C1" w:rsidP="004368C1">
      <w:pPr>
        <w:pStyle w:val="ListParagraph"/>
        <w:numPr>
          <w:ilvl w:val="0"/>
          <w:numId w:val="3"/>
        </w:numPr>
        <w:shd w:val="clear" w:color="auto" w:fill="FFFFFF"/>
        <w:spacing w:after="225" w:line="240" w:lineRule="auto"/>
        <w:rPr>
          <w:rFonts w:cstheme="minorHAnsi"/>
          <w:color w:val="00112C"/>
          <w:szCs w:val="24"/>
        </w:rPr>
      </w:pPr>
      <w:r w:rsidRPr="00C80CF6">
        <w:rPr>
          <w:rFonts w:cstheme="minorHAnsi" w:hint="eastAsia"/>
          <w:color w:val="00112C"/>
          <w:szCs w:val="24"/>
        </w:rPr>
        <w:t>OMIPAY Pty Ltd</w:t>
      </w:r>
    </w:p>
    <w:p w:rsidR="00953D3E" w:rsidRPr="00C80CF6" w:rsidRDefault="004368C1" w:rsidP="00693C14">
      <w:pPr>
        <w:pStyle w:val="ListParagraph"/>
        <w:numPr>
          <w:ilvl w:val="0"/>
          <w:numId w:val="3"/>
        </w:numPr>
        <w:shd w:val="clear" w:color="auto" w:fill="FFFFFF"/>
        <w:spacing w:after="225" w:line="240" w:lineRule="auto"/>
        <w:rPr>
          <w:rFonts w:cstheme="minorHAnsi"/>
          <w:color w:val="00112C"/>
          <w:szCs w:val="24"/>
        </w:rPr>
      </w:pPr>
      <w:r w:rsidRPr="00C80CF6">
        <w:rPr>
          <w:rFonts w:cstheme="minorHAnsi" w:hint="eastAsia"/>
          <w:color w:val="00112C"/>
          <w:szCs w:val="24"/>
        </w:rPr>
        <w:t xml:space="preserve">Website operated by Omipay </w:t>
      </w:r>
      <w:r w:rsidRPr="00C80CF6">
        <w:rPr>
          <w:rFonts w:eastAsia="Times New Roman" w:cstheme="minorHAnsi"/>
          <w:color w:val="00112C"/>
          <w:szCs w:val="24"/>
        </w:rPr>
        <w:t>https://www.omipay.com.au/</w:t>
      </w:r>
    </w:p>
    <w:p w:rsidR="00953D3E" w:rsidRPr="00C80CF6" w:rsidRDefault="00722835" w:rsidP="00693C14">
      <w:pPr>
        <w:shd w:val="clear" w:color="auto" w:fill="FFFFFF"/>
        <w:spacing w:after="225" w:line="240" w:lineRule="auto"/>
        <w:rPr>
          <w:rFonts w:cstheme="minorHAnsi"/>
          <w:color w:val="00112C"/>
          <w:szCs w:val="24"/>
        </w:rPr>
      </w:pPr>
      <w:r>
        <w:rPr>
          <w:rFonts w:cstheme="minorHAnsi" w:hint="eastAsia"/>
          <w:color w:val="00112C"/>
          <w:szCs w:val="24"/>
        </w:rPr>
        <w:t xml:space="preserve">At Omipay, </w:t>
      </w:r>
      <w:r w:rsidR="00953D3E" w:rsidRPr="00C80CF6">
        <w:rPr>
          <w:rFonts w:cstheme="minorHAnsi"/>
          <w:color w:val="00112C"/>
          <w:szCs w:val="24"/>
        </w:rPr>
        <w:t>We know that how we collect, use, exchange and protect your information is important to you, and we value your trust. Our Privacy Policy outlines how we do this, in accordance with the Privacy Act and the Australian Privacy Principles. It covers:</w:t>
      </w:r>
    </w:p>
    <w:p w:rsidR="00953D3E" w:rsidRDefault="00664424" w:rsidP="00953D3E">
      <w:pPr>
        <w:pStyle w:val="ListParagraph"/>
        <w:numPr>
          <w:ilvl w:val="0"/>
          <w:numId w:val="5"/>
        </w:numPr>
        <w:shd w:val="clear" w:color="auto" w:fill="FFFFFF"/>
        <w:spacing w:after="225" w:line="240" w:lineRule="auto"/>
        <w:rPr>
          <w:rFonts w:cstheme="minorHAnsi"/>
          <w:color w:val="00112C"/>
          <w:szCs w:val="24"/>
        </w:rPr>
      </w:pPr>
      <w:r>
        <w:rPr>
          <w:rFonts w:cstheme="minorHAnsi" w:hint="eastAsia"/>
          <w:color w:val="00112C"/>
          <w:szCs w:val="24"/>
        </w:rPr>
        <w:t>How we collect data</w:t>
      </w:r>
    </w:p>
    <w:p w:rsidR="00664424" w:rsidRDefault="00664424" w:rsidP="00953D3E">
      <w:pPr>
        <w:pStyle w:val="ListParagraph"/>
        <w:numPr>
          <w:ilvl w:val="0"/>
          <w:numId w:val="5"/>
        </w:numPr>
        <w:shd w:val="clear" w:color="auto" w:fill="FFFFFF"/>
        <w:spacing w:after="225" w:line="240" w:lineRule="auto"/>
        <w:rPr>
          <w:rFonts w:cstheme="minorHAnsi"/>
          <w:color w:val="00112C"/>
          <w:szCs w:val="24"/>
        </w:rPr>
      </w:pPr>
      <w:r>
        <w:rPr>
          <w:rFonts w:cstheme="minorHAnsi" w:hint="eastAsia"/>
          <w:color w:val="00112C"/>
          <w:szCs w:val="24"/>
        </w:rPr>
        <w:t>Use of collected data</w:t>
      </w:r>
    </w:p>
    <w:p w:rsidR="00664424" w:rsidRDefault="00664424" w:rsidP="00953D3E">
      <w:pPr>
        <w:pStyle w:val="ListParagraph"/>
        <w:numPr>
          <w:ilvl w:val="0"/>
          <w:numId w:val="5"/>
        </w:numPr>
        <w:shd w:val="clear" w:color="auto" w:fill="FFFFFF"/>
        <w:spacing w:after="225" w:line="240" w:lineRule="auto"/>
        <w:rPr>
          <w:rFonts w:cstheme="minorHAnsi"/>
          <w:color w:val="00112C"/>
          <w:szCs w:val="24"/>
        </w:rPr>
      </w:pPr>
      <w:r>
        <w:rPr>
          <w:rFonts w:cstheme="minorHAnsi" w:hint="eastAsia"/>
          <w:color w:val="00112C"/>
          <w:szCs w:val="24"/>
        </w:rPr>
        <w:t>Share of collected data</w:t>
      </w:r>
    </w:p>
    <w:p w:rsidR="00664424" w:rsidRDefault="00664424" w:rsidP="00953D3E">
      <w:pPr>
        <w:pStyle w:val="ListParagraph"/>
        <w:numPr>
          <w:ilvl w:val="0"/>
          <w:numId w:val="5"/>
        </w:numPr>
        <w:shd w:val="clear" w:color="auto" w:fill="FFFFFF"/>
        <w:spacing w:after="225" w:line="240" w:lineRule="auto"/>
        <w:rPr>
          <w:rFonts w:cstheme="minorHAnsi"/>
          <w:color w:val="00112C"/>
          <w:szCs w:val="24"/>
        </w:rPr>
      </w:pPr>
      <w:r>
        <w:rPr>
          <w:rFonts w:cstheme="minorHAnsi" w:hint="eastAsia"/>
          <w:color w:val="00112C"/>
          <w:szCs w:val="24"/>
        </w:rPr>
        <w:t>Access to personal data</w:t>
      </w:r>
    </w:p>
    <w:p w:rsidR="00664424" w:rsidRDefault="00664424" w:rsidP="00953D3E">
      <w:pPr>
        <w:pStyle w:val="ListParagraph"/>
        <w:numPr>
          <w:ilvl w:val="0"/>
          <w:numId w:val="5"/>
        </w:numPr>
        <w:shd w:val="clear" w:color="auto" w:fill="FFFFFF"/>
        <w:spacing w:after="225" w:line="240" w:lineRule="auto"/>
        <w:rPr>
          <w:rFonts w:cstheme="minorHAnsi"/>
          <w:color w:val="00112C"/>
          <w:szCs w:val="24"/>
        </w:rPr>
      </w:pPr>
      <w:r>
        <w:rPr>
          <w:rFonts w:cstheme="minorHAnsi" w:hint="eastAsia"/>
          <w:color w:val="00112C"/>
          <w:szCs w:val="24"/>
        </w:rPr>
        <w:t>Security of collected data</w:t>
      </w:r>
    </w:p>
    <w:p w:rsidR="00664424" w:rsidRDefault="00664424" w:rsidP="00953D3E">
      <w:pPr>
        <w:pStyle w:val="ListParagraph"/>
        <w:numPr>
          <w:ilvl w:val="0"/>
          <w:numId w:val="5"/>
        </w:numPr>
        <w:shd w:val="clear" w:color="auto" w:fill="FFFFFF"/>
        <w:spacing w:after="225" w:line="240" w:lineRule="auto"/>
        <w:rPr>
          <w:rFonts w:cstheme="minorHAnsi"/>
          <w:color w:val="00112C"/>
          <w:szCs w:val="24"/>
        </w:rPr>
      </w:pPr>
      <w:r>
        <w:rPr>
          <w:rFonts w:cstheme="minorHAnsi" w:hint="eastAsia"/>
          <w:color w:val="00112C"/>
          <w:szCs w:val="24"/>
        </w:rPr>
        <w:t>Cookie policy</w:t>
      </w:r>
    </w:p>
    <w:p w:rsidR="00664424" w:rsidRDefault="00664424" w:rsidP="00953D3E">
      <w:pPr>
        <w:pStyle w:val="ListParagraph"/>
        <w:numPr>
          <w:ilvl w:val="0"/>
          <w:numId w:val="5"/>
        </w:numPr>
        <w:shd w:val="clear" w:color="auto" w:fill="FFFFFF"/>
        <w:spacing w:after="225" w:line="240" w:lineRule="auto"/>
        <w:rPr>
          <w:rFonts w:cstheme="minorHAnsi"/>
          <w:color w:val="00112C"/>
          <w:szCs w:val="24"/>
        </w:rPr>
      </w:pPr>
      <w:r>
        <w:rPr>
          <w:rFonts w:cstheme="minorHAnsi" w:hint="eastAsia"/>
          <w:color w:val="00112C"/>
          <w:szCs w:val="24"/>
        </w:rPr>
        <w:t>Changes to privacy policy</w:t>
      </w:r>
    </w:p>
    <w:p w:rsidR="00664424" w:rsidRPr="00C80CF6" w:rsidRDefault="00664424" w:rsidP="00953D3E">
      <w:pPr>
        <w:pStyle w:val="ListParagraph"/>
        <w:numPr>
          <w:ilvl w:val="0"/>
          <w:numId w:val="5"/>
        </w:numPr>
        <w:shd w:val="clear" w:color="auto" w:fill="FFFFFF"/>
        <w:spacing w:after="225" w:line="240" w:lineRule="auto"/>
        <w:rPr>
          <w:rFonts w:cstheme="minorHAnsi"/>
          <w:color w:val="00112C"/>
          <w:szCs w:val="24"/>
        </w:rPr>
      </w:pPr>
      <w:r>
        <w:rPr>
          <w:rFonts w:cstheme="minorHAnsi" w:hint="eastAsia"/>
          <w:color w:val="00112C"/>
          <w:szCs w:val="24"/>
        </w:rPr>
        <w:t>Contact</w:t>
      </w:r>
    </w:p>
    <w:p w:rsidR="00953D3E" w:rsidRPr="00C80CF6" w:rsidRDefault="00953D3E" w:rsidP="00953D3E">
      <w:pPr>
        <w:shd w:val="clear" w:color="auto" w:fill="FFFFFF"/>
        <w:spacing w:after="225" w:line="240" w:lineRule="auto"/>
        <w:rPr>
          <w:rFonts w:cstheme="minorHAnsi"/>
          <w:color w:val="00112C"/>
          <w:szCs w:val="24"/>
        </w:rPr>
      </w:pPr>
      <w:r w:rsidRPr="00C80CF6">
        <w:rPr>
          <w:rFonts w:cstheme="minorHAnsi"/>
          <w:color w:val="00112C"/>
          <w:szCs w:val="24"/>
        </w:rPr>
        <w:t>Our Privacy Policy is for customers of</w:t>
      </w:r>
      <w:r w:rsidR="008653AA">
        <w:rPr>
          <w:rFonts w:cstheme="minorHAnsi" w:hint="eastAsia"/>
          <w:color w:val="00112C"/>
          <w:szCs w:val="24"/>
        </w:rPr>
        <w:t xml:space="preserve"> Omipay </w:t>
      </w:r>
      <w:r w:rsidRPr="00C80CF6">
        <w:rPr>
          <w:rFonts w:cstheme="minorHAnsi" w:hint="eastAsia"/>
          <w:color w:val="00112C"/>
          <w:szCs w:val="24"/>
        </w:rPr>
        <w:t xml:space="preserve">and </w:t>
      </w:r>
      <w:r w:rsidR="008653AA">
        <w:rPr>
          <w:rFonts w:cstheme="minorHAnsi" w:hint="eastAsia"/>
          <w:color w:val="00112C"/>
          <w:szCs w:val="24"/>
        </w:rPr>
        <w:t xml:space="preserve">we are </w:t>
      </w:r>
      <w:r w:rsidRPr="00C80CF6">
        <w:rPr>
          <w:rFonts w:cstheme="minorHAnsi"/>
          <w:color w:val="00112C"/>
          <w:szCs w:val="24"/>
        </w:rPr>
        <w:t>committed to protecting your privacy and being transparent about how we collect, use, disclose and store personal information. This Privacy Policy is prepared in compliance with the Privacy Act 1988 (Cth) and the Australian Privacy Principles.</w:t>
      </w:r>
    </w:p>
    <w:p w:rsidR="00697322" w:rsidRDefault="003762D9" w:rsidP="00953D3E">
      <w:pPr>
        <w:shd w:val="clear" w:color="auto" w:fill="FFFFFF"/>
        <w:spacing w:after="225" w:line="240" w:lineRule="auto"/>
        <w:rPr>
          <w:rFonts w:cstheme="minorHAnsi"/>
          <w:color w:val="00112C"/>
          <w:szCs w:val="24"/>
        </w:rPr>
      </w:pPr>
      <w:r w:rsidRPr="00C80CF6">
        <w:rPr>
          <w:rFonts w:cstheme="minorHAnsi"/>
          <w:color w:val="00112C"/>
          <w:szCs w:val="24"/>
        </w:rPr>
        <w:t>You accept this Privacy Policy when you sign up for, access, or use our products, services, content, features, technologies or functions offered on our website and all related sites, applications, and services (collectively “</w:t>
      </w:r>
      <w:r w:rsidRPr="00C80CF6">
        <w:rPr>
          <w:rFonts w:cstheme="minorHAnsi" w:hint="eastAsia"/>
          <w:color w:val="00112C"/>
          <w:szCs w:val="24"/>
        </w:rPr>
        <w:t>Omipay</w:t>
      </w:r>
      <w:r w:rsidRPr="00C80CF6">
        <w:rPr>
          <w:rFonts w:cstheme="minorHAnsi"/>
          <w:color w:val="00112C"/>
          <w:szCs w:val="24"/>
        </w:rPr>
        <w:t xml:space="preserve"> Services”)</w:t>
      </w:r>
      <w:r w:rsidRPr="00C80CF6">
        <w:rPr>
          <w:rFonts w:cstheme="minorHAnsi" w:hint="eastAsia"/>
          <w:color w:val="00112C"/>
          <w:szCs w:val="24"/>
        </w:rPr>
        <w:t xml:space="preserve">. </w:t>
      </w:r>
      <w:r w:rsidR="00B01D21" w:rsidRPr="00C80CF6">
        <w:rPr>
          <w:rFonts w:cstheme="minorHAnsi"/>
          <w:color w:val="00112C"/>
          <w:szCs w:val="24"/>
        </w:rPr>
        <w:t>We may amend this Privacy Policy at any time by posting a revised version on our website. The revised version will be effective as of the published effective date.</w:t>
      </w:r>
      <w:r w:rsidR="00B01D21" w:rsidRPr="00C80CF6">
        <w:rPr>
          <w:rFonts w:cstheme="minorHAnsi" w:hint="eastAsia"/>
          <w:color w:val="00112C"/>
          <w:szCs w:val="24"/>
        </w:rPr>
        <w:t xml:space="preserve"> </w:t>
      </w:r>
    </w:p>
    <w:p w:rsidR="007E7ECD" w:rsidRDefault="007E7ECD" w:rsidP="00953D3E">
      <w:pPr>
        <w:shd w:val="clear" w:color="auto" w:fill="FFFFFF"/>
        <w:spacing w:after="225" w:line="240" w:lineRule="auto"/>
        <w:rPr>
          <w:rFonts w:cstheme="minorHAnsi"/>
          <w:color w:val="00112C"/>
          <w:szCs w:val="24"/>
        </w:rPr>
      </w:pPr>
    </w:p>
    <w:p w:rsidR="00693C14" w:rsidRPr="00693C14" w:rsidRDefault="008947A9" w:rsidP="00564056">
      <w:pPr>
        <w:pStyle w:val="Heading1"/>
        <w:rPr>
          <w:rFonts w:eastAsia="Times New Roman"/>
        </w:rPr>
      </w:pPr>
      <w:r>
        <w:rPr>
          <w:rFonts w:hint="eastAsia"/>
        </w:rPr>
        <w:t xml:space="preserve">How we collect </w:t>
      </w:r>
      <w:r w:rsidR="00693C14" w:rsidRPr="00693C14">
        <w:rPr>
          <w:rFonts w:eastAsia="Times New Roman"/>
        </w:rPr>
        <w:t>Data</w:t>
      </w:r>
    </w:p>
    <w:p w:rsidR="00693C14" w:rsidRPr="00C80CF6" w:rsidRDefault="00693C14" w:rsidP="00693C14">
      <w:pPr>
        <w:shd w:val="clear" w:color="auto" w:fill="FFFFFF"/>
        <w:spacing w:after="225" w:line="240" w:lineRule="auto"/>
        <w:rPr>
          <w:rFonts w:eastAsia="Times New Roman" w:cstheme="minorHAnsi"/>
          <w:color w:val="00112C"/>
          <w:szCs w:val="24"/>
        </w:rPr>
      </w:pPr>
      <w:r w:rsidRPr="00C80CF6">
        <w:rPr>
          <w:rFonts w:eastAsia="Times New Roman" w:cstheme="minorHAnsi"/>
          <w:color w:val="00112C"/>
          <w:szCs w:val="24"/>
        </w:rPr>
        <w:t xml:space="preserve">When using our </w:t>
      </w:r>
      <w:r w:rsidR="008947A9" w:rsidRPr="00C80CF6">
        <w:rPr>
          <w:rFonts w:cstheme="minorHAnsi" w:hint="eastAsia"/>
          <w:color w:val="00112C"/>
          <w:szCs w:val="24"/>
        </w:rPr>
        <w:t>service</w:t>
      </w:r>
      <w:r w:rsidRPr="00C80CF6">
        <w:rPr>
          <w:rFonts w:eastAsia="Times New Roman" w:cstheme="minorHAnsi"/>
          <w:color w:val="00112C"/>
          <w:szCs w:val="24"/>
        </w:rPr>
        <w:t>, we may collect the following personal data:</w:t>
      </w:r>
    </w:p>
    <w:p w:rsidR="00693C14" w:rsidRPr="00C80CF6" w:rsidRDefault="00693C14" w:rsidP="00693C14">
      <w:pPr>
        <w:numPr>
          <w:ilvl w:val="0"/>
          <w:numId w:val="1"/>
        </w:numPr>
        <w:shd w:val="clear" w:color="auto" w:fill="FFFFFF"/>
        <w:spacing w:before="100" w:beforeAutospacing="1" w:after="100" w:afterAutospacing="1" w:line="240" w:lineRule="auto"/>
        <w:rPr>
          <w:rFonts w:eastAsia="Times New Roman" w:cstheme="minorHAnsi"/>
          <w:color w:val="00112C"/>
          <w:szCs w:val="24"/>
        </w:rPr>
      </w:pPr>
      <w:r w:rsidRPr="00C80CF6">
        <w:rPr>
          <w:rFonts w:eastAsia="Times New Roman" w:cstheme="minorHAnsi"/>
          <w:color w:val="00112C"/>
          <w:szCs w:val="24"/>
        </w:rPr>
        <w:t>Personal Information – we may ask you to provide us with certain personally identifiable information (i.e. Personal Information) when you are registering with us and/or subscribing to our services and/or email-notifications. This includes</w:t>
      </w:r>
      <w:r w:rsidRPr="00C80CF6">
        <w:rPr>
          <w:rFonts w:cstheme="minorHAnsi" w:hint="eastAsia"/>
          <w:color w:val="00112C"/>
          <w:szCs w:val="24"/>
        </w:rPr>
        <w:t xml:space="preserve"> but not limited to</w:t>
      </w:r>
      <w:r w:rsidRPr="00C80CF6">
        <w:rPr>
          <w:rFonts w:eastAsia="Times New Roman" w:cstheme="minorHAnsi"/>
          <w:color w:val="00112C"/>
          <w:szCs w:val="24"/>
        </w:rPr>
        <w:t xml:space="preserve"> your name, </w:t>
      </w:r>
      <w:r w:rsidRPr="00C80CF6">
        <w:rPr>
          <w:rFonts w:cstheme="minorHAnsi" w:hint="eastAsia"/>
          <w:color w:val="00112C"/>
          <w:szCs w:val="24"/>
        </w:rPr>
        <w:t xml:space="preserve">birth date, </w:t>
      </w:r>
      <w:r w:rsidRPr="00C80CF6">
        <w:rPr>
          <w:rFonts w:eastAsia="Times New Roman" w:cstheme="minorHAnsi"/>
          <w:color w:val="00112C"/>
          <w:szCs w:val="24"/>
        </w:rPr>
        <w:t>address, postal code, city, country, phone number and e-mail address.</w:t>
      </w:r>
    </w:p>
    <w:p w:rsidR="00693C14" w:rsidRPr="00C80CF6" w:rsidRDefault="00693C14" w:rsidP="00693C14">
      <w:pPr>
        <w:numPr>
          <w:ilvl w:val="0"/>
          <w:numId w:val="1"/>
        </w:numPr>
        <w:shd w:val="clear" w:color="auto" w:fill="FFFFFF"/>
        <w:spacing w:before="100" w:beforeAutospacing="1" w:after="100" w:afterAutospacing="1" w:line="240" w:lineRule="auto"/>
        <w:rPr>
          <w:rFonts w:eastAsia="Times New Roman" w:cstheme="minorHAnsi"/>
          <w:color w:val="00112C"/>
          <w:szCs w:val="24"/>
        </w:rPr>
      </w:pPr>
      <w:r w:rsidRPr="00C80CF6">
        <w:rPr>
          <w:rFonts w:cstheme="minorHAnsi" w:hint="eastAsia"/>
          <w:color w:val="00112C"/>
          <w:szCs w:val="24"/>
        </w:rPr>
        <w:t xml:space="preserve">Business Information </w:t>
      </w:r>
      <w:r w:rsidRPr="00C80CF6">
        <w:rPr>
          <w:rFonts w:eastAsia="Times New Roman" w:cstheme="minorHAnsi"/>
          <w:color w:val="00112C"/>
          <w:szCs w:val="24"/>
        </w:rPr>
        <w:t>–</w:t>
      </w:r>
      <w:r w:rsidRPr="00C80CF6">
        <w:rPr>
          <w:rFonts w:cstheme="minorHAnsi" w:hint="eastAsia"/>
          <w:color w:val="00112C"/>
          <w:szCs w:val="24"/>
        </w:rPr>
        <w:t xml:space="preserve"> we may ask you to provide us with certain business information, when you are registering with us </w:t>
      </w:r>
      <w:r w:rsidRPr="00C80CF6">
        <w:rPr>
          <w:rFonts w:eastAsia="Times New Roman" w:cstheme="minorHAnsi"/>
          <w:color w:val="00112C"/>
          <w:szCs w:val="24"/>
        </w:rPr>
        <w:t>and/or subscribing to our services</w:t>
      </w:r>
      <w:r w:rsidRPr="00C80CF6">
        <w:rPr>
          <w:rFonts w:cstheme="minorHAnsi" w:hint="eastAsia"/>
          <w:color w:val="00112C"/>
          <w:szCs w:val="24"/>
        </w:rPr>
        <w:t xml:space="preserve">. This includes but not limited to ABN, </w:t>
      </w:r>
      <w:r w:rsidRPr="00C80CF6">
        <w:rPr>
          <w:rFonts w:cstheme="minorHAnsi"/>
          <w:color w:val="00112C"/>
          <w:szCs w:val="24"/>
        </w:rPr>
        <w:t>ACN</w:t>
      </w:r>
      <w:r w:rsidRPr="00C80CF6">
        <w:rPr>
          <w:rFonts w:cstheme="minorHAnsi" w:hint="eastAsia"/>
          <w:color w:val="00112C"/>
          <w:szCs w:val="24"/>
        </w:rPr>
        <w:t xml:space="preserve">, </w:t>
      </w:r>
      <w:r w:rsidRPr="00C80CF6">
        <w:rPr>
          <w:rFonts w:cstheme="minorHAnsi"/>
          <w:color w:val="00112C"/>
          <w:szCs w:val="24"/>
        </w:rPr>
        <w:t>and Company</w:t>
      </w:r>
      <w:r w:rsidRPr="00C80CF6">
        <w:rPr>
          <w:rFonts w:cstheme="minorHAnsi" w:hint="eastAsia"/>
          <w:color w:val="00112C"/>
          <w:szCs w:val="24"/>
        </w:rPr>
        <w:t xml:space="preserve"> Statement.</w:t>
      </w:r>
    </w:p>
    <w:p w:rsidR="00693C14" w:rsidRPr="00C80CF6" w:rsidRDefault="00693C14" w:rsidP="00693C14">
      <w:pPr>
        <w:numPr>
          <w:ilvl w:val="0"/>
          <w:numId w:val="1"/>
        </w:numPr>
        <w:shd w:val="clear" w:color="auto" w:fill="FFFFFF"/>
        <w:spacing w:before="100" w:beforeAutospacing="1" w:after="100" w:afterAutospacing="1" w:line="240" w:lineRule="auto"/>
        <w:rPr>
          <w:rFonts w:eastAsia="Times New Roman" w:cstheme="minorHAnsi"/>
          <w:color w:val="00112C"/>
          <w:szCs w:val="24"/>
        </w:rPr>
      </w:pPr>
      <w:r w:rsidRPr="00C80CF6">
        <w:rPr>
          <w:rFonts w:eastAsia="Times New Roman" w:cstheme="minorHAnsi"/>
          <w:color w:val="00112C"/>
          <w:szCs w:val="24"/>
        </w:rPr>
        <w:t xml:space="preserve">Log Data – we may collect information that your browser sends us when you are using our website (i.e. Log Data). This includes </w:t>
      </w:r>
      <w:r w:rsidRPr="00C80CF6">
        <w:rPr>
          <w:rFonts w:cstheme="minorHAnsi" w:hint="eastAsia"/>
          <w:color w:val="00112C"/>
          <w:szCs w:val="24"/>
        </w:rPr>
        <w:t xml:space="preserve">but not limited to </w:t>
      </w:r>
      <w:r w:rsidRPr="00C80CF6">
        <w:rPr>
          <w:rFonts w:eastAsia="Times New Roman" w:cstheme="minorHAnsi"/>
          <w:color w:val="00112C"/>
          <w:szCs w:val="24"/>
        </w:rPr>
        <w:t>your computer’s Internet Protocol (IP) address, browser type, browser version, website visits, length of visit and page views.</w:t>
      </w:r>
    </w:p>
    <w:p w:rsidR="008947A9" w:rsidRPr="00C80CF6" w:rsidRDefault="008947A9" w:rsidP="00693C14">
      <w:pPr>
        <w:numPr>
          <w:ilvl w:val="0"/>
          <w:numId w:val="1"/>
        </w:numPr>
        <w:shd w:val="clear" w:color="auto" w:fill="FFFFFF"/>
        <w:spacing w:before="100" w:beforeAutospacing="1" w:after="100" w:afterAutospacing="1" w:line="240" w:lineRule="auto"/>
        <w:rPr>
          <w:rFonts w:eastAsia="Times New Roman" w:cstheme="minorHAnsi"/>
          <w:color w:val="00112C"/>
          <w:szCs w:val="24"/>
        </w:rPr>
      </w:pPr>
      <w:r w:rsidRPr="00C80CF6">
        <w:rPr>
          <w:rFonts w:cstheme="minorHAnsi" w:hint="eastAsia"/>
          <w:color w:val="00112C"/>
          <w:szCs w:val="24"/>
        </w:rPr>
        <w:t xml:space="preserve">Other Data - </w:t>
      </w:r>
      <w:r w:rsidRPr="00C80CF6">
        <w:rPr>
          <w:rFonts w:eastAsia="Times New Roman" w:cstheme="minorHAnsi"/>
          <w:color w:val="00112C"/>
          <w:szCs w:val="24"/>
        </w:rPr>
        <w:t xml:space="preserve">When you use </w:t>
      </w:r>
      <w:r w:rsidRPr="00C80CF6">
        <w:rPr>
          <w:rFonts w:cstheme="minorHAnsi" w:hint="eastAsia"/>
          <w:color w:val="00112C"/>
          <w:szCs w:val="24"/>
        </w:rPr>
        <w:t>Omipay</w:t>
      </w:r>
      <w:r w:rsidRPr="00C80CF6">
        <w:rPr>
          <w:rFonts w:eastAsia="Times New Roman" w:cstheme="minorHAnsi"/>
          <w:color w:val="00112C"/>
          <w:szCs w:val="24"/>
        </w:rPr>
        <w:t xml:space="preserve"> Services, we collect information sent to us by your computer, mobile phone or other access device. The information sent to us includes data on the pages you access, your computer IP address, device identifiers,  the type of operating system you’re using, your location, mobile network information, and standard web log data. Standard web log data includes the browser type you’re using and traffic to and from our site. When you use </w:t>
      </w:r>
      <w:r w:rsidR="00B3560F" w:rsidRPr="00C80CF6">
        <w:rPr>
          <w:rFonts w:cstheme="minorHAnsi" w:hint="eastAsia"/>
          <w:color w:val="00112C"/>
          <w:szCs w:val="24"/>
        </w:rPr>
        <w:t>Omipay</w:t>
      </w:r>
      <w:r w:rsidRPr="00C80CF6">
        <w:rPr>
          <w:rFonts w:eastAsia="Times New Roman" w:cstheme="minorHAnsi"/>
          <w:color w:val="00112C"/>
          <w:szCs w:val="24"/>
        </w:rPr>
        <w:t xml:space="preserve"> Services, we also collect information about your transactions </w:t>
      </w:r>
      <w:r w:rsidRPr="00C80CF6">
        <w:rPr>
          <w:rFonts w:eastAsia="Times New Roman" w:cstheme="minorHAnsi"/>
          <w:color w:val="00112C"/>
          <w:szCs w:val="24"/>
        </w:rPr>
        <w:lastRenderedPageBreak/>
        <w:t>and your activities.</w:t>
      </w:r>
      <w:r w:rsidR="00B3560F" w:rsidRPr="00C80CF6">
        <w:rPr>
          <w:rFonts w:cstheme="minorHAnsi" w:hint="eastAsia"/>
          <w:color w:val="00112C"/>
          <w:szCs w:val="24"/>
        </w:rPr>
        <w:t xml:space="preserve"> W</w:t>
      </w:r>
      <w:r w:rsidR="00B3560F" w:rsidRPr="00C80CF6">
        <w:rPr>
          <w:rFonts w:cstheme="minorHAnsi"/>
          <w:color w:val="00112C"/>
          <w:szCs w:val="24"/>
        </w:rPr>
        <w:t>e may receive information about your location and your mobile device, including a unique identifier for your device. We may use this information to provide you with location-based services, such as advertising, search results, and other personalised content.</w:t>
      </w:r>
    </w:p>
    <w:p w:rsidR="000700A4" w:rsidRPr="00C80CF6" w:rsidRDefault="000700A4" w:rsidP="005A3483">
      <w:pPr>
        <w:shd w:val="clear" w:color="auto" w:fill="FFFFFF"/>
        <w:spacing w:before="100" w:beforeAutospacing="1" w:after="100" w:afterAutospacing="1" w:line="240" w:lineRule="auto"/>
        <w:rPr>
          <w:rFonts w:cstheme="minorHAnsi"/>
          <w:color w:val="00112C"/>
          <w:szCs w:val="24"/>
        </w:rPr>
      </w:pPr>
      <w:r w:rsidRPr="00C80CF6">
        <w:rPr>
          <w:rFonts w:eastAsia="Times New Roman" w:cstheme="minorHAnsi"/>
          <w:color w:val="00112C"/>
          <w:szCs w:val="24"/>
        </w:rPr>
        <w:t>We may also obtain information about you from third parties such as credit reporting agencies</w:t>
      </w:r>
      <w:r w:rsidRPr="00C80CF6">
        <w:rPr>
          <w:rFonts w:cstheme="minorHAnsi" w:hint="eastAsia"/>
          <w:color w:val="00112C"/>
          <w:szCs w:val="24"/>
        </w:rPr>
        <w:t>, government</w:t>
      </w:r>
      <w:r w:rsidRPr="00C80CF6">
        <w:rPr>
          <w:rFonts w:eastAsia="Times New Roman" w:cstheme="minorHAnsi"/>
          <w:color w:val="00112C"/>
          <w:szCs w:val="24"/>
        </w:rPr>
        <w:t xml:space="preserve"> and identity verification services.</w:t>
      </w:r>
      <w:r w:rsidRPr="00C80CF6">
        <w:rPr>
          <w:rFonts w:cstheme="minorHAnsi" w:hint="eastAsia"/>
          <w:color w:val="00112C"/>
          <w:szCs w:val="24"/>
        </w:rPr>
        <w:t xml:space="preserve"> </w:t>
      </w:r>
    </w:p>
    <w:p w:rsidR="000F7D93" w:rsidRDefault="000F7D93" w:rsidP="005A3483">
      <w:pPr>
        <w:shd w:val="clear" w:color="auto" w:fill="FFFFFF"/>
        <w:spacing w:before="100" w:beforeAutospacing="1" w:after="100" w:afterAutospacing="1" w:line="240" w:lineRule="auto"/>
        <w:rPr>
          <w:rFonts w:cstheme="minorHAnsi"/>
          <w:color w:val="00112C"/>
          <w:szCs w:val="24"/>
        </w:rPr>
      </w:pPr>
      <w:r w:rsidRPr="00C80CF6">
        <w:rPr>
          <w:rFonts w:cstheme="minorHAnsi"/>
          <w:color w:val="00112C"/>
          <w:szCs w:val="24"/>
        </w:rPr>
        <w:t xml:space="preserve">We may also collect additional information from or about you from other sources, such as through contact with us, including our customer support team, results when you respond to a survey, and your interactions with </w:t>
      </w:r>
      <w:r w:rsidRPr="00C80CF6">
        <w:rPr>
          <w:rFonts w:cstheme="minorHAnsi" w:hint="eastAsia"/>
          <w:color w:val="00112C"/>
          <w:szCs w:val="24"/>
        </w:rPr>
        <w:t>business development teams</w:t>
      </w:r>
      <w:r w:rsidRPr="00C80CF6">
        <w:rPr>
          <w:rFonts w:cstheme="minorHAnsi"/>
          <w:color w:val="00112C"/>
          <w:szCs w:val="24"/>
        </w:rPr>
        <w:t xml:space="preserve"> or other companies (subject to their privacy policies and applicable law), and from other accounts we have reason to believe you control (whether in part or in whole).</w:t>
      </w:r>
    </w:p>
    <w:p w:rsidR="005A3483" w:rsidRPr="00C80CF6" w:rsidRDefault="005A3483" w:rsidP="005A3483">
      <w:pPr>
        <w:shd w:val="clear" w:color="auto" w:fill="FFFFFF"/>
        <w:spacing w:before="100" w:beforeAutospacing="1" w:after="100" w:afterAutospacing="1" w:line="240" w:lineRule="auto"/>
        <w:rPr>
          <w:rFonts w:cstheme="minorHAnsi"/>
          <w:color w:val="00112C"/>
          <w:szCs w:val="24"/>
        </w:rPr>
      </w:pPr>
    </w:p>
    <w:p w:rsidR="00693C14" w:rsidRPr="00564056" w:rsidRDefault="00693C14" w:rsidP="00564056">
      <w:pPr>
        <w:pStyle w:val="Heading1"/>
        <w:rPr>
          <w:szCs w:val="36"/>
        </w:rPr>
      </w:pPr>
      <w:r w:rsidRPr="00564056">
        <w:rPr>
          <w:szCs w:val="36"/>
        </w:rPr>
        <w:t xml:space="preserve">Use of </w:t>
      </w:r>
      <w:r w:rsidR="00564056" w:rsidRPr="00564056">
        <w:rPr>
          <w:rFonts w:hint="eastAsia"/>
          <w:szCs w:val="36"/>
        </w:rPr>
        <w:t xml:space="preserve">collected </w:t>
      </w:r>
      <w:r w:rsidRPr="00564056">
        <w:rPr>
          <w:szCs w:val="36"/>
        </w:rPr>
        <w:t>Data</w:t>
      </w:r>
    </w:p>
    <w:p w:rsidR="00564056" w:rsidRPr="00C80CF6" w:rsidRDefault="00564056" w:rsidP="00564056">
      <w:pPr>
        <w:shd w:val="clear" w:color="auto" w:fill="FFFFFF"/>
        <w:spacing w:after="0"/>
        <w:rPr>
          <w:rFonts w:eastAsia="Times New Roman" w:cstheme="minorHAnsi"/>
          <w:color w:val="00112C"/>
          <w:szCs w:val="24"/>
        </w:rPr>
      </w:pPr>
      <w:r w:rsidRPr="00C80CF6">
        <w:rPr>
          <w:rFonts w:eastAsia="Times New Roman" w:cstheme="minorHAnsi"/>
          <w:color w:val="00112C"/>
          <w:szCs w:val="24"/>
        </w:rPr>
        <w:t>The primary purpose for collecting your personal information is to provide you with a secure, smooth, efficient, and customised experience. We may use your personal information to:</w:t>
      </w:r>
    </w:p>
    <w:p w:rsidR="00564056" w:rsidRPr="00C80CF6" w:rsidRDefault="00564056" w:rsidP="00564056">
      <w:pPr>
        <w:numPr>
          <w:ilvl w:val="0"/>
          <w:numId w:val="6"/>
        </w:numPr>
        <w:shd w:val="clear" w:color="auto" w:fill="FFFFFF"/>
        <w:spacing w:after="0"/>
        <w:rPr>
          <w:rFonts w:eastAsia="Times New Roman" w:cstheme="minorHAnsi"/>
          <w:color w:val="00112C"/>
          <w:szCs w:val="24"/>
        </w:rPr>
      </w:pPr>
      <w:r w:rsidRPr="00C80CF6">
        <w:rPr>
          <w:rFonts w:eastAsia="Times New Roman" w:cstheme="minorHAnsi"/>
          <w:color w:val="00112C"/>
          <w:szCs w:val="24"/>
        </w:rPr>
        <w:t xml:space="preserve">provide </w:t>
      </w:r>
      <w:r w:rsidRPr="00C80CF6">
        <w:rPr>
          <w:rFonts w:cstheme="minorHAnsi" w:hint="eastAsia"/>
          <w:color w:val="00112C"/>
          <w:szCs w:val="24"/>
        </w:rPr>
        <w:t>Omipay</w:t>
      </w:r>
      <w:r w:rsidRPr="00C80CF6">
        <w:rPr>
          <w:rFonts w:eastAsia="Times New Roman" w:cstheme="minorHAnsi"/>
          <w:color w:val="00112C"/>
          <w:szCs w:val="24"/>
        </w:rPr>
        <w:t xml:space="preserve"> Services and customer support;</w:t>
      </w:r>
    </w:p>
    <w:p w:rsidR="00564056" w:rsidRPr="00C80CF6" w:rsidRDefault="00564056" w:rsidP="00564056">
      <w:pPr>
        <w:numPr>
          <w:ilvl w:val="0"/>
          <w:numId w:val="6"/>
        </w:numPr>
        <w:shd w:val="clear" w:color="auto" w:fill="FFFFFF"/>
        <w:spacing w:after="0"/>
        <w:rPr>
          <w:rFonts w:eastAsia="Times New Roman" w:cstheme="minorHAnsi"/>
          <w:color w:val="00112C"/>
          <w:szCs w:val="24"/>
        </w:rPr>
      </w:pPr>
      <w:r w:rsidRPr="00C80CF6">
        <w:rPr>
          <w:rFonts w:eastAsia="Times New Roman" w:cstheme="minorHAnsi"/>
          <w:color w:val="00112C"/>
          <w:szCs w:val="24"/>
        </w:rPr>
        <w:t>process transactions and send notices about your transactions;</w:t>
      </w:r>
    </w:p>
    <w:p w:rsidR="00564056" w:rsidRPr="00C80CF6" w:rsidRDefault="00564056" w:rsidP="00564056">
      <w:pPr>
        <w:numPr>
          <w:ilvl w:val="0"/>
          <w:numId w:val="6"/>
        </w:numPr>
        <w:shd w:val="clear" w:color="auto" w:fill="FFFFFF"/>
        <w:spacing w:after="0"/>
        <w:rPr>
          <w:rFonts w:eastAsia="Times New Roman" w:cstheme="minorHAnsi"/>
          <w:color w:val="00112C"/>
          <w:szCs w:val="24"/>
        </w:rPr>
      </w:pPr>
      <w:r w:rsidRPr="00C80CF6">
        <w:rPr>
          <w:rFonts w:eastAsia="Times New Roman" w:cstheme="minorHAnsi"/>
          <w:color w:val="00112C"/>
          <w:szCs w:val="24"/>
        </w:rPr>
        <w:t>verify your identity, including during account creation and password reset processes;</w:t>
      </w:r>
    </w:p>
    <w:p w:rsidR="00564056" w:rsidRPr="00C80CF6" w:rsidRDefault="00564056" w:rsidP="00564056">
      <w:pPr>
        <w:numPr>
          <w:ilvl w:val="0"/>
          <w:numId w:val="6"/>
        </w:numPr>
        <w:shd w:val="clear" w:color="auto" w:fill="FFFFFF"/>
        <w:spacing w:after="0"/>
        <w:rPr>
          <w:rFonts w:eastAsia="Times New Roman" w:cstheme="minorHAnsi"/>
          <w:color w:val="00112C"/>
          <w:szCs w:val="24"/>
        </w:rPr>
      </w:pPr>
      <w:r w:rsidRPr="00C80CF6">
        <w:rPr>
          <w:rFonts w:eastAsia="Times New Roman" w:cstheme="minorHAnsi"/>
          <w:color w:val="00112C"/>
          <w:szCs w:val="24"/>
        </w:rPr>
        <w:t>resolve disputes, collect fees, and troubleshoot problems;</w:t>
      </w:r>
    </w:p>
    <w:p w:rsidR="00564056" w:rsidRPr="00C80CF6" w:rsidRDefault="00564056" w:rsidP="00564056">
      <w:pPr>
        <w:numPr>
          <w:ilvl w:val="0"/>
          <w:numId w:val="6"/>
        </w:numPr>
        <w:shd w:val="clear" w:color="auto" w:fill="FFFFFF"/>
        <w:spacing w:after="0"/>
        <w:rPr>
          <w:rFonts w:eastAsia="Times New Roman" w:cstheme="minorHAnsi"/>
          <w:color w:val="00112C"/>
          <w:szCs w:val="24"/>
        </w:rPr>
      </w:pPr>
      <w:r w:rsidRPr="00C80CF6">
        <w:rPr>
          <w:rFonts w:eastAsia="Times New Roman" w:cstheme="minorHAnsi"/>
          <w:color w:val="00112C"/>
          <w:szCs w:val="24"/>
        </w:rPr>
        <w:t>detect, prevent or remediate violations of policies or applicable user agreements;</w:t>
      </w:r>
    </w:p>
    <w:p w:rsidR="00564056" w:rsidRPr="00C80CF6" w:rsidRDefault="00564056" w:rsidP="00564056">
      <w:pPr>
        <w:numPr>
          <w:ilvl w:val="0"/>
          <w:numId w:val="6"/>
        </w:numPr>
        <w:shd w:val="clear" w:color="auto" w:fill="FFFFFF"/>
        <w:spacing w:after="0"/>
        <w:rPr>
          <w:rFonts w:eastAsia="Times New Roman" w:cstheme="minorHAnsi"/>
          <w:color w:val="00112C"/>
          <w:szCs w:val="24"/>
        </w:rPr>
      </w:pPr>
      <w:r w:rsidRPr="00C80CF6">
        <w:rPr>
          <w:rFonts w:eastAsia="Times New Roman" w:cstheme="minorHAnsi"/>
          <w:color w:val="00112C"/>
          <w:szCs w:val="24"/>
        </w:rPr>
        <w:t xml:space="preserve">customise, measure, and improve </w:t>
      </w:r>
      <w:r w:rsidRPr="00C80CF6">
        <w:rPr>
          <w:rFonts w:cstheme="minorHAnsi" w:hint="eastAsia"/>
          <w:color w:val="00112C"/>
          <w:szCs w:val="24"/>
        </w:rPr>
        <w:t>Omipay</w:t>
      </w:r>
      <w:r w:rsidRPr="00C80CF6">
        <w:rPr>
          <w:rFonts w:eastAsia="Times New Roman" w:cstheme="minorHAnsi"/>
          <w:color w:val="00112C"/>
          <w:szCs w:val="24"/>
        </w:rPr>
        <w:t xml:space="preserve"> Services and the content, layout, and operation of our websites and applications;</w:t>
      </w:r>
    </w:p>
    <w:p w:rsidR="00564056" w:rsidRPr="00C80CF6" w:rsidRDefault="00564056" w:rsidP="00564056">
      <w:pPr>
        <w:numPr>
          <w:ilvl w:val="0"/>
          <w:numId w:val="6"/>
        </w:numPr>
        <w:shd w:val="clear" w:color="auto" w:fill="FFFFFF"/>
        <w:spacing w:after="0"/>
        <w:rPr>
          <w:rFonts w:eastAsia="Times New Roman" w:cstheme="minorHAnsi"/>
          <w:color w:val="00112C"/>
          <w:szCs w:val="24"/>
        </w:rPr>
      </w:pPr>
      <w:r w:rsidRPr="00C80CF6">
        <w:rPr>
          <w:rFonts w:eastAsia="Times New Roman" w:cstheme="minorHAnsi"/>
          <w:color w:val="00112C"/>
          <w:szCs w:val="24"/>
        </w:rPr>
        <w:t>perform targeted marketing, service update notices, and promotional offers based on your communication preferences;</w:t>
      </w:r>
    </w:p>
    <w:p w:rsidR="00564056" w:rsidRPr="00C80CF6" w:rsidRDefault="00564056" w:rsidP="00564056">
      <w:pPr>
        <w:numPr>
          <w:ilvl w:val="0"/>
          <w:numId w:val="6"/>
        </w:numPr>
        <w:shd w:val="clear" w:color="auto" w:fill="FFFFFF"/>
        <w:spacing w:after="0"/>
        <w:rPr>
          <w:rFonts w:eastAsia="Times New Roman" w:cstheme="minorHAnsi"/>
          <w:color w:val="00112C"/>
          <w:szCs w:val="24"/>
        </w:rPr>
      </w:pPr>
      <w:r w:rsidRPr="00C80CF6">
        <w:rPr>
          <w:rFonts w:eastAsia="Times New Roman" w:cstheme="minorHAnsi"/>
          <w:color w:val="00112C"/>
          <w:szCs w:val="24"/>
        </w:rPr>
        <w:t>manage and protect our information technology infrastructure;</w:t>
      </w:r>
    </w:p>
    <w:p w:rsidR="00564056" w:rsidRPr="00C80CF6" w:rsidRDefault="00564056" w:rsidP="00564056">
      <w:pPr>
        <w:numPr>
          <w:ilvl w:val="0"/>
          <w:numId w:val="6"/>
        </w:numPr>
        <w:shd w:val="clear" w:color="auto" w:fill="FFFFFF"/>
        <w:spacing w:after="0"/>
        <w:rPr>
          <w:rFonts w:eastAsia="Times New Roman" w:cstheme="minorHAnsi"/>
          <w:color w:val="00112C"/>
          <w:szCs w:val="24"/>
        </w:rPr>
      </w:pPr>
      <w:r w:rsidRPr="00C80CF6">
        <w:rPr>
          <w:rFonts w:eastAsia="Times New Roman" w:cstheme="minorHAnsi"/>
          <w:color w:val="00112C"/>
          <w:szCs w:val="24"/>
        </w:rPr>
        <w:t>contact you at any telephone number, by placing a voice call or through text (SMS) or email messaging,</w:t>
      </w:r>
      <w:r w:rsidR="00B37614" w:rsidRPr="00C80CF6">
        <w:rPr>
          <w:rFonts w:cstheme="minorHAnsi" w:hint="eastAsia"/>
          <w:color w:val="00112C"/>
          <w:szCs w:val="24"/>
        </w:rPr>
        <w:t xml:space="preserve"> or social media app</w:t>
      </w:r>
      <w:r w:rsidR="00B37614" w:rsidRPr="00C80CF6">
        <w:rPr>
          <w:rFonts w:eastAsia="Times New Roman" w:cstheme="minorHAnsi"/>
          <w:color w:val="00112C"/>
          <w:szCs w:val="24"/>
        </w:rPr>
        <w:t xml:space="preserve"> as authorise</w:t>
      </w:r>
      <w:r w:rsidRPr="00C80CF6">
        <w:rPr>
          <w:rFonts w:eastAsia="Times New Roman" w:cstheme="minorHAnsi"/>
          <w:color w:val="00112C"/>
          <w:szCs w:val="24"/>
        </w:rPr>
        <w:t>;</w:t>
      </w:r>
    </w:p>
    <w:p w:rsidR="00564056" w:rsidRPr="00C80CF6" w:rsidRDefault="00564056" w:rsidP="00564056">
      <w:pPr>
        <w:numPr>
          <w:ilvl w:val="0"/>
          <w:numId w:val="6"/>
        </w:numPr>
        <w:shd w:val="clear" w:color="auto" w:fill="FFFFFF"/>
        <w:spacing w:after="0"/>
        <w:rPr>
          <w:rFonts w:eastAsia="Times New Roman" w:cstheme="minorHAnsi"/>
          <w:color w:val="00112C"/>
          <w:szCs w:val="24"/>
        </w:rPr>
      </w:pPr>
      <w:r w:rsidRPr="00C80CF6">
        <w:rPr>
          <w:rFonts w:eastAsia="Times New Roman" w:cstheme="minorHAnsi"/>
          <w:color w:val="00112C"/>
          <w:szCs w:val="24"/>
        </w:rPr>
        <w:t>perform</w:t>
      </w:r>
      <w:r w:rsidR="00B37614" w:rsidRPr="00C80CF6">
        <w:rPr>
          <w:rFonts w:cstheme="minorHAnsi" w:hint="eastAsia"/>
          <w:color w:val="00112C"/>
          <w:szCs w:val="24"/>
        </w:rPr>
        <w:t xml:space="preserve"> identification check,</w:t>
      </w:r>
      <w:r w:rsidRPr="00C80CF6">
        <w:rPr>
          <w:rFonts w:eastAsia="Times New Roman" w:cstheme="minorHAnsi"/>
          <w:color w:val="00112C"/>
          <w:szCs w:val="24"/>
        </w:rPr>
        <w:t xml:space="preserve"> creditworthiness and solvency checks, compare information for accuracy and verify it with third parties;</w:t>
      </w:r>
    </w:p>
    <w:p w:rsidR="00564056" w:rsidRPr="00C80CF6" w:rsidRDefault="00564056" w:rsidP="00564056">
      <w:pPr>
        <w:numPr>
          <w:ilvl w:val="0"/>
          <w:numId w:val="6"/>
        </w:numPr>
        <w:shd w:val="clear" w:color="auto" w:fill="FFFFFF"/>
        <w:spacing w:after="0"/>
        <w:rPr>
          <w:rFonts w:eastAsia="Times New Roman" w:cstheme="minorHAnsi"/>
          <w:color w:val="00112C"/>
          <w:szCs w:val="24"/>
        </w:rPr>
      </w:pPr>
      <w:r w:rsidRPr="00C80CF6">
        <w:rPr>
          <w:rFonts w:eastAsia="Times New Roman" w:cstheme="minorHAnsi"/>
          <w:color w:val="00112C"/>
          <w:szCs w:val="24"/>
        </w:rPr>
        <w:t>confirm your identity for the purposes of the Anti-Money Laundering and Count</w:t>
      </w:r>
      <w:r w:rsidR="00C80CF6" w:rsidRPr="00C80CF6">
        <w:rPr>
          <w:rFonts w:eastAsia="Times New Roman" w:cstheme="minorHAnsi"/>
          <w:color w:val="00112C"/>
          <w:szCs w:val="24"/>
        </w:rPr>
        <w:t>er-Terrorism Financing Act 2006</w:t>
      </w:r>
      <w:r w:rsidR="00C80CF6" w:rsidRPr="00C80CF6">
        <w:rPr>
          <w:rFonts w:cstheme="minorHAnsi" w:hint="eastAsia"/>
          <w:color w:val="00112C"/>
          <w:szCs w:val="24"/>
        </w:rPr>
        <w:t>;</w:t>
      </w:r>
    </w:p>
    <w:p w:rsidR="00564056" w:rsidRPr="00C80CF6" w:rsidRDefault="00564056" w:rsidP="00564056">
      <w:pPr>
        <w:numPr>
          <w:ilvl w:val="0"/>
          <w:numId w:val="6"/>
        </w:numPr>
        <w:shd w:val="clear" w:color="auto" w:fill="FFFFFF"/>
        <w:spacing w:after="0"/>
        <w:rPr>
          <w:rFonts w:eastAsia="Times New Roman" w:cstheme="minorHAnsi"/>
          <w:color w:val="00112C"/>
          <w:szCs w:val="24"/>
        </w:rPr>
      </w:pPr>
      <w:r w:rsidRPr="00C80CF6">
        <w:rPr>
          <w:rFonts w:eastAsia="Times New Roman" w:cstheme="minorHAnsi"/>
          <w:color w:val="00112C"/>
          <w:szCs w:val="24"/>
        </w:rPr>
        <w:t>manage our risks and help detect, prevent, and/or remediate fraud or other potentially illegal or prohibited activities; and</w:t>
      </w:r>
    </w:p>
    <w:p w:rsidR="00564056" w:rsidRPr="00815A72" w:rsidRDefault="00C80CF6" w:rsidP="00564056">
      <w:pPr>
        <w:numPr>
          <w:ilvl w:val="0"/>
          <w:numId w:val="6"/>
        </w:numPr>
        <w:shd w:val="clear" w:color="auto" w:fill="FFFFFF"/>
        <w:spacing w:after="0"/>
        <w:rPr>
          <w:rFonts w:eastAsia="Times New Roman" w:cstheme="minorHAnsi"/>
          <w:color w:val="00112C"/>
          <w:szCs w:val="24"/>
        </w:rPr>
      </w:pPr>
      <w:r w:rsidRPr="00C80CF6">
        <w:rPr>
          <w:rFonts w:eastAsia="Times New Roman" w:cstheme="minorHAnsi"/>
          <w:color w:val="00112C"/>
          <w:szCs w:val="24"/>
        </w:rPr>
        <w:t>design products and services</w:t>
      </w:r>
    </w:p>
    <w:p w:rsidR="00815A72" w:rsidRPr="00C80CF6" w:rsidRDefault="00815A72" w:rsidP="00815A72">
      <w:pPr>
        <w:shd w:val="clear" w:color="auto" w:fill="FFFFFF"/>
        <w:spacing w:after="0"/>
        <w:ind w:left="720"/>
        <w:rPr>
          <w:rFonts w:eastAsia="Times New Roman" w:cstheme="minorHAnsi"/>
          <w:color w:val="00112C"/>
          <w:szCs w:val="24"/>
        </w:rPr>
      </w:pPr>
    </w:p>
    <w:p w:rsidR="00815A72" w:rsidRDefault="00C80CF6" w:rsidP="00815A72">
      <w:pPr>
        <w:spacing w:after="0"/>
        <w:rPr>
          <w:rFonts w:cstheme="minorHAnsi"/>
          <w:szCs w:val="20"/>
        </w:rPr>
      </w:pPr>
      <w:r w:rsidRPr="00C80CF6">
        <w:rPr>
          <w:rFonts w:eastAsia="Times New Roman" w:cstheme="minorHAnsi"/>
          <w:szCs w:val="20"/>
          <w:lang w:eastAsia="ko-KR"/>
        </w:rPr>
        <w:t xml:space="preserve">We may contact you via electronic means or postal mail to notify you regarding your account, to troubleshoot problems with your account, to resolve a dispute, to collect fees or monies owed, to poll your opinions through surveys or questionnaires, or as otherwise necessary to service your account. Additionally, we may contact you to offer coupons, discounts and promotions, and inform you about PayPal Services and the services of our corporate family. Finally, we may contact you as </w:t>
      </w:r>
      <w:r w:rsidRPr="00C80CF6">
        <w:rPr>
          <w:rFonts w:eastAsia="Times New Roman" w:cstheme="minorHAnsi"/>
          <w:szCs w:val="20"/>
          <w:lang w:eastAsia="ko-KR"/>
        </w:rPr>
        <w:lastRenderedPageBreak/>
        <w:t>necessary to enforce our policies, applicable law, or any agreement we may have with you. When contacting you via phone, to reach you as efficiently as possible we may use, and you consent to receive, autodialed or prerecorded calls and text messages. Where applicable and permitted by law, you may decline to receive certain communications.</w:t>
      </w:r>
    </w:p>
    <w:p w:rsidR="00C80CF6" w:rsidRDefault="00815A72" w:rsidP="00815A72">
      <w:pPr>
        <w:spacing w:after="0"/>
        <w:rPr>
          <w:rFonts w:cstheme="minorHAnsi"/>
          <w:color w:val="00112C"/>
          <w:szCs w:val="24"/>
        </w:rPr>
      </w:pPr>
      <w:r w:rsidRPr="00815A72">
        <w:rPr>
          <w:rFonts w:eastAsia="Times New Roman" w:cstheme="minorHAnsi"/>
          <w:color w:val="00112C"/>
          <w:szCs w:val="24"/>
        </w:rPr>
        <w:t>If all or some of your personal information is not collected, we may be unable to provide you with PayPal Services or a customised experience.</w:t>
      </w:r>
    </w:p>
    <w:p w:rsidR="00AC63D4" w:rsidRDefault="00AC63D4" w:rsidP="0073454F">
      <w:pPr>
        <w:spacing w:after="0"/>
        <w:rPr>
          <w:rFonts w:cstheme="minorHAnsi"/>
          <w:szCs w:val="20"/>
        </w:rPr>
      </w:pPr>
    </w:p>
    <w:p w:rsidR="0073454F" w:rsidRDefault="0073454F" w:rsidP="0073454F">
      <w:pPr>
        <w:spacing w:after="0"/>
        <w:rPr>
          <w:rFonts w:cstheme="minorHAnsi"/>
          <w:szCs w:val="20"/>
        </w:rPr>
      </w:pPr>
      <w:r w:rsidRPr="0073454F">
        <w:rPr>
          <w:rFonts w:cstheme="minorHAnsi"/>
          <w:szCs w:val="20"/>
          <w:lang w:eastAsia="ko-KR"/>
        </w:rPr>
        <w:t xml:space="preserve">We do not sell or rent your personal information to third parties for their marketing purposes without your explicit consent. We may combine your information with information we collect from other companies and use it to improve and personalise </w:t>
      </w:r>
      <w:r>
        <w:rPr>
          <w:rFonts w:cstheme="minorHAnsi" w:hint="eastAsia"/>
          <w:szCs w:val="20"/>
        </w:rPr>
        <w:t>Omipay</w:t>
      </w:r>
      <w:r w:rsidRPr="0073454F">
        <w:rPr>
          <w:rFonts w:cstheme="minorHAnsi"/>
          <w:szCs w:val="20"/>
          <w:lang w:eastAsia="ko-KR"/>
        </w:rPr>
        <w:t xml:space="preserve"> Services, content, and advertising.</w:t>
      </w:r>
      <w:r w:rsidR="00BD4789">
        <w:rPr>
          <w:rFonts w:cstheme="minorHAnsi" w:hint="eastAsia"/>
          <w:szCs w:val="20"/>
        </w:rPr>
        <w:t xml:space="preserve"> </w:t>
      </w:r>
      <w:r w:rsidR="00BD4789" w:rsidRPr="00BD4789">
        <w:rPr>
          <w:rFonts w:cstheme="minorHAnsi"/>
          <w:szCs w:val="20"/>
        </w:rPr>
        <w:t>We respect your communication preferences. If you no longer wish to receive notifications via our application, you can adjust your preferences by</w:t>
      </w:r>
      <w:r w:rsidR="00BD4789">
        <w:rPr>
          <w:rFonts w:cstheme="minorHAnsi" w:hint="eastAsia"/>
          <w:szCs w:val="20"/>
        </w:rPr>
        <w:t xml:space="preserve"> informing us.</w:t>
      </w:r>
    </w:p>
    <w:p w:rsidR="009376F3" w:rsidRDefault="009376F3" w:rsidP="0073454F">
      <w:pPr>
        <w:spacing w:after="0"/>
        <w:rPr>
          <w:rFonts w:cstheme="minorHAnsi"/>
          <w:szCs w:val="20"/>
        </w:rPr>
      </w:pPr>
    </w:p>
    <w:p w:rsidR="009376F3" w:rsidRDefault="009376F3" w:rsidP="0073454F">
      <w:pPr>
        <w:spacing w:after="0"/>
        <w:rPr>
          <w:rFonts w:cstheme="minorHAnsi"/>
          <w:szCs w:val="20"/>
        </w:rPr>
      </w:pPr>
      <w:r w:rsidRPr="009376F3">
        <w:rPr>
          <w:rFonts w:cstheme="minorHAnsi"/>
          <w:szCs w:val="20"/>
        </w:rPr>
        <w:t xml:space="preserve">we will not disclose your bank account </w:t>
      </w:r>
      <w:r>
        <w:rPr>
          <w:rFonts w:cstheme="minorHAnsi" w:hint="eastAsia"/>
          <w:szCs w:val="20"/>
        </w:rPr>
        <w:t xml:space="preserve">information </w:t>
      </w:r>
      <w:r w:rsidRPr="009376F3">
        <w:rPr>
          <w:rFonts w:cstheme="minorHAnsi"/>
          <w:szCs w:val="20"/>
        </w:rPr>
        <w:t xml:space="preserve">to anyone you have paid or who has paid you using </w:t>
      </w:r>
      <w:r>
        <w:rPr>
          <w:rFonts w:cstheme="minorHAnsi" w:hint="eastAsia"/>
          <w:szCs w:val="20"/>
        </w:rPr>
        <w:t>Omipay</w:t>
      </w:r>
      <w:r w:rsidRPr="009376F3">
        <w:rPr>
          <w:rFonts w:cstheme="minorHAnsi"/>
          <w:szCs w:val="20"/>
        </w:rPr>
        <w:t xml:space="preserve">, or with the third parties that offer or use </w:t>
      </w:r>
      <w:r>
        <w:rPr>
          <w:rFonts w:cstheme="minorHAnsi" w:hint="eastAsia"/>
          <w:szCs w:val="20"/>
        </w:rPr>
        <w:t>Omipay</w:t>
      </w:r>
      <w:r w:rsidRPr="009376F3">
        <w:rPr>
          <w:rFonts w:cstheme="minorHAnsi"/>
          <w:szCs w:val="20"/>
        </w:rPr>
        <w:t xml:space="preserve"> Services, except with your express permission or if we are required to do so to comply with legal process.</w:t>
      </w:r>
    </w:p>
    <w:p w:rsidR="005A3483" w:rsidRPr="0073454F" w:rsidRDefault="005A3483" w:rsidP="0073454F">
      <w:pPr>
        <w:spacing w:after="0"/>
        <w:rPr>
          <w:rFonts w:cstheme="minorHAnsi"/>
          <w:szCs w:val="20"/>
        </w:rPr>
      </w:pPr>
    </w:p>
    <w:p w:rsidR="00693C14" w:rsidRPr="00693C14" w:rsidRDefault="00AC63D4" w:rsidP="00C80CF6">
      <w:pPr>
        <w:pStyle w:val="Heading1"/>
      </w:pPr>
      <w:r>
        <w:rPr>
          <w:rFonts w:hint="eastAsia"/>
        </w:rPr>
        <w:t>Share</w:t>
      </w:r>
      <w:r w:rsidR="00693C14" w:rsidRPr="00693C14">
        <w:t xml:space="preserve"> of </w:t>
      </w:r>
      <w:r w:rsidR="00AA5EC5">
        <w:rPr>
          <w:rFonts w:hint="eastAsia"/>
        </w:rPr>
        <w:t>Collected</w:t>
      </w:r>
      <w:r w:rsidR="00693C14" w:rsidRPr="00693C14">
        <w:t xml:space="preserve"> Data</w:t>
      </w:r>
    </w:p>
    <w:p w:rsidR="00AA5EC5" w:rsidRPr="000B21F4" w:rsidRDefault="00693C14" w:rsidP="00AA5EC5">
      <w:pPr>
        <w:shd w:val="clear" w:color="auto" w:fill="FFFFFF"/>
        <w:spacing w:after="0" w:line="240" w:lineRule="auto"/>
        <w:rPr>
          <w:rFonts w:cstheme="minorHAnsi"/>
          <w:color w:val="00112C"/>
          <w:szCs w:val="24"/>
        </w:rPr>
      </w:pPr>
      <w:r w:rsidRPr="000B21F4">
        <w:rPr>
          <w:rFonts w:eastAsia="Times New Roman" w:cstheme="minorHAnsi"/>
          <w:color w:val="00112C"/>
          <w:szCs w:val="24"/>
        </w:rPr>
        <w:t xml:space="preserve">We may use the services of third parties that collect, monitor and analyze personal data on our behalf. In addition, your personal data may be transferred by </w:t>
      </w:r>
      <w:r w:rsidR="004368C1" w:rsidRPr="000B21F4">
        <w:rPr>
          <w:rFonts w:cstheme="minorHAnsi" w:hint="eastAsia"/>
          <w:color w:val="00112C"/>
          <w:szCs w:val="24"/>
        </w:rPr>
        <w:t>Omipay</w:t>
      </w:r>
      <w:r w:rsidRPr="000B21F4">
        <w:rPr>
          <w:rFonts w:eastAsia="Times New Roman" w:cstheme="minorHAnsi"/>
          <w:color w:val="00112C"/>
          <w:szCs w:val="24"/>
        </w:rPr>
        <w:t xml:space="preserve"> to its affiliated companies. We may also disclose your personal data to the extent that we are required to do so by law.</w:t>
      </w:r>
      <w:r w:rsidR="00B558FD" w:rsidRPr="000B21F4">
        <w:rPr>
          <w:sz w:val="20"/>
        </w:rPr>
        <w:t xml:space="preserve"> </w:t>
      </w:r>
      <w:r w:rsidR="00B558FD" w:rsidRPr="000B21F4">
        <w:rPr>
          <w:rFonts w:eastAsia="Times New Roman" w:cstheme="minorHAnsi"/>
          <w:color w:val="00112C"/>
          <w:szCs w:val="24"/>
        </w:rPr>
        <w:t>. If you do not wish to receive marketing communications from us or participate in our ad-customisation programs, simply indicate your preference by</w:t>
      </w:r>
      <w:r w:rsidR="00B558FD" w:rsidRPr="000B21F4">
        <w:rPr>
          <w:rFonts w:cstheme="minorHAnsi" w:hint="eastAsia"/>
          <w:color w:val="00112C"/>
          <w:szCs w:val="24"/>
        </w:rPr>
        <w:t xml:space="preserve"> telling us.</w:t>
      </w:r>
    </w:p>
    <w:p w:rsidR="00AA5EC5" w:rsidRPr="000B21F4" w:rsidRDefault="00AA5EC5" w:rsidP="00693C14">
      <w:pPr>
        <w:shd w:val="clear" w:color="auto" w:fill="FFFFFF"/>
        <w:spacing w:after="225" w:line="240" w:lineRule="auto"/>
        <w:rPr>
          <w:rFonts w:cstheme="minorHAnsi"/>
          <w:color w:val="00112C"/>
          <w:szCs w:val="24"/>
        </w:rPr>
      </w:pPr>
      <w:r w:rsidRPr="000B21F4">
        <w:rPr>
          <w:rFonts w:cstheme="minorHAnsi"/>
          <w:color w:val="00112C"/>
          <w:szCs w:val="24"/>
        </w:rPr>
        <w:t>We may share your personal information with:</w:t>
      </w:r>
    </w:p>
    <w:p w:rsidR="00AA5EC5" w:rsidRPr="000B21F4" w:rsidRDefault="00AA5EC5" w:rsidP="00903A7B">
      <w:pPr>
        <w:pStyle w:val="ListParagraph"/>
        <w:numPr>
          <w:ilvl w:val="0"/>
          <w:numId w:val="7"/>
        </w:numPr>
        <w:shd w:val="clear" w:color="auto" w:fill="FFFFFF"/>
        <w:spacing w:after="225" w:line="240" w:lineRule="auto"/>
        <w:rPr>
          <w:rFonts w:cstheme="minorHAnsi"/>
          <w:color w:val="00112C"/>
          <w:szCs w:val="24"/>
        </w:rPr>
      </w:pPr>
      <w:r w:rsidRPr="000B21F4">
        <w:rPr>
          <w:rFonts w:cstheme="minorHAnsi"/>
          <w:color w:val="00112C"/>
          <w:szCs w:val="24"/>
        </w:rPr>
        <w:t xml:space="preserve">Members of or divisions within </w:t>
      </w:r>
      <w:r w:rsidRPr="000B21F4">
        <w:rPr>
          <w:rFonts w:cstheme="minorHAnsi" w:hint="eastAsia"/>
          <w:color w:val="00112C"/>
          <w:szCs w:val="24"/>
        </w:rPr>
        <w:t>Rongqiao Group</w:t>
      </w:r>
      <w:r w:rsidRPr="000B21F4">
        <w:rPr>
          <w:rFonts w:cstheme="minorHAnsi"/>
          <w:color w:val="00112C"/>
          <w:szCs w:val="24"/>
        </w:rPr>
        <w:t>, such as</w:t>
      </w:r>
      <w:r w:rsidRPr="000B21F4">
        <w:rPr>
          <w:rFonts w:cstheme="minorHAnsi" w:hint="eastAsia"/>
          <w:color w:val="00112C"/>
          <w:szCs w:val="24"/>
        </w:rPr>
        <w:t xml:space="preserve"> Red rate Exchange, Money Chain FX and Overseas Union Finance </w:t>
      </w:r>
      <w:r w:rsidRPr="000B21F4">
        <w:rPr>
          <w:rFonts w:cstheme="minorHAnsi"/>
          <w:color w:val="00112C"/>
          <w:szCs w:val="24"/>
        </w:rPr>
        <w:t>to provide joint content, products, and services (such as registration, transactions, and customer support), to help detect and prevent potentially illegal acts and violations of our policies, and to guide decisions about products, services, and comm</w:t>
      </w:r>
      <w:r w:rsidR="00C229D5" w:rsidRPr="000B21F4">
        <w:rPr>
          <w:rFonts w:cstheme="minorHAnsi"/>
          <w:color w:val="00112C"/>
          <w:szCs w:val="24"/>
        </w:rPr>
        <w:t>unications</w:t>
      </w:r>
    </w:p>
    <w:p w:rsidR="00C229D5" w:rsidRPr="000B21F4" w:rsidRDefault="00C229D5" w:rsidP="00903A7B">
      <w:pPr>
        <w:pStyle w:val="ListParagraph"/>
        <w:numPr>
          <w:ilvl w:val="0"/>
          <w:numId w:val="7"/>
        </w:numPr>
        <w:shd w:val="clear" w:color="auto" w:fill="FFFFFF"/>
        <w:spacing w:after="225" w:line="240" w:lineRule="auto"/>
        <w:rPr>
          <w:rFonts w:cstheme="minorHAnsi"/>
          <w:color w:val="00112C"/>
          <w:szCs w:val="24"/>
        </w:rPr>
      </w:pPr>
      <w:r w:rsidRPr="000B21F4">
        <w:rPr>
          <w:rFonts w:cstheme="minorHAnsi"/>
          <w:color w:val="00112C"/>
          <w:szCs w:val="24"/>
        </w:rPr>
        <w:t xml:space="preserve">Financial institutions, with which we or our </w:t>
      </w:r>
      <w:r w:rsidRPr="000B21F4">
        <w:rPr>
          <w:rFonts w:cstheme="minorHAnsi" w:hint="eastAsia"/>
          <w:color w:val="00112C"/>
          <w:szCs w:val="24"/>
        </w:rPr>
        <w:t>group</w:t>
      </w:r>
      <w:r w:rsidRPr="000B21F4">
        <w:rPr>
          <w:rFonts w:cstheme="minorHAnsi"/>
          <w:color w:val="00112C"/>
          <w:szCs w:val="24"/>
        </w:rPr>
        <w:t xml:space="preserve"> for the purpose of allow</w:t>
      </w:r>
      <w:r w:rsidRPr="000B21F4">
        <w:rPr>
          <w:rFonts w:cstheme="minorHAnsi" w:hint="eastAsia"/>
          <w:color w:val="00112C"/>
          <w:szCs w:val="24"/>
        </w:rPr>
        <w:t xml:space="preserve"> us</w:t>
      </w:r>
      <w:r w:rsidRPr="000B21F4">
        <w:rPr>
          <w:rFonts w:cstheme="minorHAnsi"/>
          <w:color w:val="00112C"/>
          <w:szCs w:val="24"/>
        </w:rPr>
        <w:t xml:space="preserve"> to create, offer and market a product to you</w:t>
      </w:r>
    </w:p>
    <w:p w:rsidR="00C229D5" w:rsidRPr="000B21F4" w:rsidRDefault="00903A7B" w:rsidP="00903A7B">
      <w:pPr>
        <w:pStyle w:val="ListParagraph"/>
        <w:numPr>
          <w:ilvl w:val="0"/>
          <w:numId w:val="7"/>
        </w:numPr>
        <w:shd w:val="clear" w:color="auto" w:fill="FFFFFF"/>
        <w:spacing w:after="225" w:line="240" w:lineRule="auto"/>
        <w:rPr>
          <w:rFonts w:cstheme="minorHAnsi"/>
          <w:color w:val="00112C"/>
          <w:szCs w:val="24"/>
        </w:rPr>
      </w:pPr>
      <w:r w:rsidRPr="000B21F4">
        <w:rPr>
          <w:rFonts w:cstheme="minorHAnsi"/>
          <w:color w:val="00112C"/>
          <w:szCs w:val="24"/>
        </w:rPr>
        <w:t xml:space="preserve">Law enforcement, government officials, or other third parties pursuant to a subpoena, court order, or other legal process or requirement applicable to </w:t>
      </w:r>
      <w:r w:rsidRPr="000B21F4">
        <w:rPr>
          <w:rFonts w:cstheme="minorHAnsi" w:hint="eastAsia"/>
          <w:color w:val="00112C"/>
          <w:szCs w:val="24"/>
        </w:rPr>
        <w:t>Omipay</w:t>
      </w:r>
      <w:r w:rsidRPr="000B21F4">
        <w:rPr>
          <w:rFonts w:cstheme="minorHAnsi"/>
          <w:color w:val="00112C"/>
          <w:szCs w:val="24"/>
        </w:rPr>
        <w:t xml:space="preserve"> or one of its related companies; when we need to do so to comply with law or card rules; or when we believe, in our sole discretion, that the disclosure of personal information is necessary to prevent physical harm or financial loss, to report suspected illegal activity or to investigate v</w:t>
      </w:r>
      <w:r w:rsidR="005665D8" w:rsidRPr="000B21F4">
        <w:rPr>
          <w:rFonts w:cstheme="minorHAnsi"/>
          <w:color w:val="00112C"/>
          <w:szCs w:val="24"/>
        </w:rPr>
        <w:t>iolations of our User Agreement</w:t>
      </w:r>
    </w:p>
    <w:p w:rsidR="00AA5EC5" w:rsidRDefault="005665D8" w:rsidP="00693C14">
      <w:pPr>
        <w:pStyle w:val="ListParagraph"/>
        <w:numPr>
          <w:ilvl w:val="0"/>
          <w:numId w:val="7"/>
        </w:numPr>
        <w:shd w:val="clear" w:color="auto" w:fill="FFFFFF"/>
        <w:spacing w:after="225" w:line="240" w:lineRule="auto"/>
        <w:rPr>
          <w:rFonts w:cstheme="minorHAnsi"/>
          <w:color w:val="00112C"/>
          <w:szCs w:val="24"/>
        </w:rPr>
      </w:pPr>
      <w:r w:rsidRPr="000B21F4">
        <w:rPr>
          <w:rFonts w:cstheme="minorHAnsi"/>
          <w:color w:val="00112C"/>
          <w:szCs w:val="24"/>
        </w:rPr>
        <w:t xml:space="preserve">We may use the services of third parties that collect, monitor and analyse personal data on our behalf. In addition, your personal data may be transferred by </w:t>
      </w:r>
      <w:r w:rsidRPr="000B21F4">
        <w:rPr>
          <w:rFonts w:cstheme="minorHAnsi" w:hint="eastAsia"/>
          <w:color w:val="00112C"/>
          <w:szCs w:val="24"/>
        </w:rPr>
        <w:t>Omipay</w:t>
      </w:r>
      <w:r w:rsidRPr="000B21F4">
        <w:rPr>
          <w:rFonts w:cstheme="minorHAnsi"/>
          <w:color w:val="00112C"/>
          <w:szCs w:val="24"/>
        </w:rPr>
        <w:t xml:space="preserve"> to its affiliated companies. </w:t>
      </w:r>
    </w:p>
    <w:p w:rsidR="005A3483" w:rsidRPr="008B6CAB" w:rsidRDefault="005A3483" w:rsidP="005A3483">
      <w:pPr>
        <w:pStyle w:val="ListParagraph"/>
        <w:shd w:val="clear" w:color="auto" w:fill="FFFFFF"/>
        <w:spacing w:after="225" w:line="240" w:lineRule="auto"/>
        <w:rPr>
          <w:rFonts w:cstheme="minorHAnsi"/>
          <w:color w:val="00112C"/>
          <w:szCs w:val="24"/>
        </w:rPr>
      </w:pPr>
    </w:p>
    <w:p w:rsidR="00693C14" w:rsidRPr="00693C14" w:rsidRDefault="00693C14" w:rsidP="008B6CAB">
      <w:pPr>
        <w:pStyle w:val="Heading1"/>
      </w:pPr>
      <w:r w:rsidRPr="00693C14">
        <w:lastRenderedPageBreak/>
        <w:t>Access to Personal Data</w:t>
      </w:r>
    </w:p>
    <w:p w:rsidR="00693C14" w:rsidRDefault="00693C14" w:rsidP="00693C14">
      <w:pPr>
        <w:shd w:val="clear" w:color="auto" w:fill="FFFFFF"/>
        <w:spacing w:after="225" w:line="240" w:lineRule="auto"/>
        <w:rPr>
          <w:rFonts w:eastAsia="Times New Roman" w:cstheme="minorHAnsi"/>
          <w:color w:val="00112C"/>
          <w:szCs w:val="24"/>
        </w:rPr>
      </w:pPr>
      <w:r w:rsidRPr="005A3483">
        <w:rPr>
          <w:rFonts w:eastAsia="Times New Roman" w:cstheme="minorHAnsi"/>
          <w:color w:val="00112C"/>
          <w:szCs w:val="24"/>
        </w:rPr>
        <w:t xml:space="preserve">You may inspect the personal data that we have collected in relation to you. If the collected personal data contains incorrect information, you can request </w:t>
      </w:r>
      <w:r w:rsidR="00C83B97" w:rsidRPr="005A3483">
        <w:rPr>
          <w:rFonts w:cstheme="minorHAnsi" w:hint="eastAsia"/>
          <w:color w:val="00112C"/>
          <w:szCs w:val="24"/>
        </w:rPr>
        <w:t>Omipay</w:t>
      </w:r>
      <w:r w:rsidRPr="005A3483">
        <w:rPr>
          <w:rFonts w:eastAsia="Times New Roman" w:cstheme="minorHAnsi"/>
          <w:color w:val="00112C"/>
          <w:szCs w:val="24"/>
        </w:rPr>
        <w:t xml:space="preserve"> to correct, complete or delete such data. Furthermore, you may always contact </w:t>
      </w:r>
      <w:r w:rsidR="00C83B97" w:rsidRPr="005A3483">
        <w:rPr>
          <w:rFonts w:cstheme="minorHAnsi" w:hint="eastAsia"/>
          <w:color w:val="00112C"/>
          <w:szCs w:val="24"/>
        </w:rPr>
        <w:t xml:space="preserve">Omipay </w:t>
      </w:r>
      <w:r w:rsidRPr="005A3483">
        <w:rPr>
          <w:rFonts w:eastAsia="Times New Roman" w:cstheme="minorHAnsi"/>
          <w:color w:val="00112C"/>
          <w:szCs w:val="24"/>
        </w:rPr>
        <w:t>to object to the processing of your personal data for marketing purposes. </w:t>
      </w:r>
    </w:p>
    <w:p w:rsidR="003B5968" w:rsidRPr="008C2657" w:rsidRDefault="003B5968" w:rsidP="00693C14">
      <w:pPr>
        <w:shd w:val="clear" w:color="auto" w:fill="FFFFFF"/>
        <w:spacing w:after="225" w:line="240" w:lineRule="auto"/>
        <w:rPr>
          <w:rFonts w:cstheme="minorHAnsi"/>
          <w:szCs w:val="24"/>
        </w:rPr>
      </w:pPr>
      <w:r w:rsidRPr="008C2657">
        <w:rPr>
          <w:rFonts w:eastAsia="Times New Roman" w:cstheme="minorHAnsi" w:hint="eastAsia"/>
          <w:szCs w:val="24"/>
        </w:rPr>
        <w:t>Access is granted to those individuals who have a business need to know and who have sign</w:t>
      </w:r>
      <w:r w:rsidRPr="008C2657">
        <w:rPr>
          <w:rFonts w:eastAsia="Times New Roman" w:cstheme="minorHAnsi"/>
          <w:szCs w:val="24"/>
        </w:rPr>
        <w:t>ed an appropriate confidentiality agreement.</w:t>
      </w:r>
      <w:r w:rsidRPr="008C2657">
        <w:rPr>
          <w:rFonts w:eastAsia="Times New Roman" w:cstheme="minorHAnsi"/>
          <w:szCs w:val="24"/>
        </w:rPr>
        <w:cr/>
        <w:t>Recognizing th</w:t>
      </w:r>
      <w:r w:rsidR="008C2657">
        <w:rPr>
          <w:rFonts w:eastAsia="Times New Roman" w:cstheme="minorHAnsi"/>
          <w:szCs w:val="24"/>
        </w:rPr>
        <w:t>at unauthorized use of certain r</w:t>
      </w:r>
      <w:r w:rsidRPr="008C2657">
        <w:rPr>
          <w:rFonts w:eastAsia="Times New Roman" w:cstheme="minorHAnsi"/>
          <w:szCs w:val="24"/>
        </w:rPr>
        <w:t xml:space="preserve">estricted information may expose Omipay to particularly heightened risk, </w:t>
      </w:r>
      <w:r w:rsidR="008C2657">
        <w:rPr>
          <w:rFonts w:eastAsia="Times New Roman" w:cstheme="minorHAnsi"/>
          <w:szCs w:val="24"/>
        </w:rPr>
        <w:t>Omipay</w:t>
      </w:r>
      <w:r w:rsidRPr="008C2657">
        <w:rPr>
          <w:rFonts w:eastAsia="Times New Roman" w:cstheme="minorHAnsi"/>
          <w:szCs w:val="24"/>
        </w:rPr>
        <w:t xml:space="preserve"> reserves the right to designate that users be required to undergo additional training as appropriate</w:t>
      </w:r>
    </w:p>
    <w:p w:rsidR="005A3483" w:rsidRPr="005A3483" w:rsidRDefault="005A3483" w:rsidP="00693C14">
      <w:pPr>
        <w:shd w:val="clear" w:color="auto" w:fill="FFFFFF"/>
        <w:spacing w:after="225" w:line="240" w:lineRule="auto"/>
        <w:rPr>
          <w:rFonts w:cstheme="minorHAnsi"/>
          <w:color w:val="00112C"/>
          <w:sz w:val="24"/>
          <w:szCs w:val="24"/>
        </w:rPr>
      </w:pPr>
    </w:p>
    <w:p w:rsidR="00693C14" w:rsidRPr="00693C14" w:rsidRDefault="00693C14" w:rsidP="00C83B97">
      <w:pPr>
        <w:pStyle w:val="Heading1"/>
      </w:pPr>
      <w:r w:rsidRPr="00693C14">
        <w:t xml:space="preserve">Security of </w:t>
      </w:r>
      <w:r w:rsidR="00C83B97">
        <w:rPr>
          <w:rFonts w:hint="eastAsia"/>
        </w:rPr>
        <w:t>Collected</w:t>
      </w:r>
      <w:r w:rsidRPr="00693C14">
        <w:t xml:space="preserve"> Data</w:t>
      </w:r>
    </w:p>
    <w:p w:rsidR="00693C14" w:rsidRDefault="00693C14" w:rsidP="00693C14">
      <w:pPr>
        <w:shd w:val="clear" w:color="auto" w:fill="FFFFFF"/>
        <w:spacing w:after="225" w:line="240" w:lineRule="auto"/>
        <w:rPr>
          <w:rFonts w:eastAsia="Times New Roman" w:cstheme="minorHAnsi"/>
          <w:color w:val="00112C"/>
          <w:szCs w:val="24"/>
        </w:rPr>
      </w:pPr>
      <w:r w:rsidRPr="005A3483">
        <w:rPr>
          <w:rFonts w:eastAsia="Times New Roman" w:cstheme="minorHAnsi"/>
          <w:color w:val="00112C"/>
          <w:szCs w:val="24"/>
        </w:rPr>
        <w:t>We will take reasonable organizational and technical measures to secure your personal data and to prevent the loss, misuse or alteration of your personal data.</w:t>
      </w:r>
    </w:p>
    <w:p w:rsidR="003B5968" w:rsidRPr="008C2657" w:rsidRDefault="003B5968" w:rsidP="00693C14">
      <w:pPr>
        <w:shd w:val="clear" w:color="auto" w:fill="FFFFFF"/>
        <w:spacing w:after="225" w:line="240" w:lineRule="auto"/>
        <w:rPr>
          <w:rFonts w:eastAsia="Times New Roman" w:cstheme="minorHAnsi"/>
          <w:color w:val="00112C"/>
          <w:szCs w:val="24"/>
        </w:rPr>
      </w:pPr>
      <w:r w:rsidRPr="008C2657">
        <w:rPr>
          <w:rFonts w:eastAsia="Times New Roman" w:cstheme="minorHAnsi" w:hint="eastAsia"/>
          <w:color w:val="00112C"/>
          <w:szCs w:val="24"/>
        </w:rPr>
        <w:t xml:space="preserve">Information that is required to be protected by applicable law or statute </w:t>
      </w:r>
      <w:r w:rsidRPr="008C2657">
        <w:rPr>
          <w:rFonts w:ascii="Microsoft YaHei" w:eastAsia="Microsoft YaHei" w:hAnsi="Microsoft YaHei" w:cs="Microsoft YaHei" w:hint="eastAsia"/>
          <w:color w:val="00112C"/>
          <w:szCs w:val="24"/>
        </w:rPr>
        <w:t>，</w:t>
      </w:r>
      <w:r w:rsidRPr="008C2657">
        <w:rPr>
          <w:rFonts w:eastAsia="Times New Roman" w:cstheme="minorHAnsi" w:hint="eastAsia"/>
          <w:color w:val="00112C"/>
          <w:szCs w:val="24"/>
        </w:rPr>
        <w:t>or which, if disclosed</w:t>
      </w:r>
      <w:r w:rsidR="008C2657">
        <w:rPr>
          <w:rFonts w:eastAsia="Times New Roman" w:cstheme="minorHAnsi" w:hint="eastAsia"/>
          <w:color w:val="00112C"/>
          <w:szCs w:val="24"/>
        </w:rPr>
        <w:t xml:space="preserve"> to the public could expose Omi</w:t>
      </w:r>
      <w:r w:rsidRPr="008C2657">
        <w:rPr>
          <w:rFonts w:eastAsia="Times New Roman" w:cstheme="minorHAnsi" w:hint="eastAsia"/>
          <w:color w:val="00112C"/>
          <w:szCs w:val="24"/>
        </w:rPr>
        <w:t>p</w:t>
      </w:r>
      <w:r w:rsidR="008C2657">
        <w:rPr>
          <w:rFonts w:eastAsia="Times New Roman" w:cstheme="minorHAnsi"/>
          <w:color w:val="00112C"/>
          <w:szCs w:val="24"/>
        </w:rPr>
        <w:t>a</w:t>
      </w:r>
      <w:r w:rsidRPr="008C2657">
        <w:rPr>
          <w:rFonts w:eastAsia="Times New Roman" w:cstheme="minorHAnsi" w:hint="eastAsia"/>
          <w:color w:val="00112C"/>
          <w:szCs w:val="24"/>
        </w:rPr>
        <w:t xml:space="preserve">y to </w:t>
      </w:r>
      <w:r w:rsidR="003C41D7" w:rsidRPr="008C2657">
        <w:rPr>
          <w:rFonts w:eastAsia="Times New Roman" w:cstheme="minorHAnsi" w:hint="eastAsia"/>
          <w:color w:val="00112C"/>
          <w:szCs w:val="24"/>
        </w:rPr>
        <w:t>legal or financial obligations.</w:t>
      </w:r>
    </w:p>
    <w:p w:rsidR="003B5968" w:rsidRPr="003B5968" w:rsidRDefault="003B5968" w:rsidP="00693C14">
      <w:pPr>
        <w:shd w:val="clear" w:color="auto" w:fill="FFFFFF"/>
        <w:spacing w:after="225" w:line="240" w:lineRule="auto"/>
        <w:rPr>
          <w:rFonts w:eastAsia="Times New Roman" w:cstheme="minorHAnsi"/>
          <w:color w:val="00112C"/>
          <w:szCs w:val="24"/>
        </w:rPr>
      </w:pPr>
      <w:r w:rsidRPr="008C2657">
        <w:rPr>
          <w:rFonts w:eastAsia="Times New Roman" w:cstheme="minorHAnsi"/>
          <w:color w:val="00112C"/>
          <w:szCs w:val="24"/>
        </w:rPr>
        <w:t>A wider group of systems, business units, and individuals must have informed data access and shared responsibility for use of that data. As part of this shared responsibility, individual units are responsible for the development and implementation of procedures to effectuate this policy.</w:t>
      </w:r>
    </w:p>
    <w:p w:rsidR="005A3483" w:rsidRPr="005A3483" w:rsidRDefault="005A3483" w:rsidP="00693C14">
      <w:pPr>
        <w:shd w:val="clear" w:color="auto" w:fill="FFFFFF"/>
        <w:spacing w:after="225" w:line="240" w:lineRule="auto"/>
        <w:rPr>
          <w:rFonts w:cstheme="minorHAnsi"/>
          <w:color w:val="00112C"/>
          <w:sz w:val="24"/>
          <w:szCs w:val="24"/>
        </w:rPr>
      </w:pPr>
    </w:p>
    <w:p w:rsidR="00693C14" w:rsidRPr="00693C14" w:rsidRDefault="00693C14" w:rsidP="00EF425E">
      <w:pPr>
        <w:pStyle w:val="Heading1"/>
      </w:pPr>
      <w:r w:rsidRPr="00693C14">
        <w:t>Cookie Policy</w:t>
      </w:r>
    </w:p>
    <w:p w:rsidR="00693C14" w:rsidRPr="005A3483" w:rsidRDefault="00693C14" w:rsidP="00693C14">
      <w:pPr>
        <w:shd w:val="clear" w:color="auto" w:fill="FFFFFF"/>
        <w:spacing w:after="225" w:line="240" w:lineRule="auto"/>
        <w:rPr>
          <w:rFonts w:cstheme="minorHAnsi"/>
          <w:color w:val="00112C"/>
          <w:szCs w:val="24"/>
        </w:rPr>
      </w:pPr>
      <w:r w:rsidRPr="005A3483">
        <w:rPr>
          <w:rFonts w:eastAsia="Times New Roman" w:cstheme="minorHAnsi"/>
          <w:color w:val="00112C"/>
          <w:szCs w:val="24"/>
        </w:rPr>
        <w:t>To ensure that your visit to our website is smooth, reliable and as useful to you as possible, we make use of cookies and similar technologies. For further information on the types of cookies we use</w:t>
      </w:r>
      <w:r w:rsidR="00EF425E" w:rsidRPr="005A3483">
        <w:rPr>
          <w:rFonts w:cstheme="minorHAnsi"/>
          <w:color w:val="00112C"/>
          <w:szCs w:val="24"/>
        </w:rPr>
        <w:t>.</w:t>
      </w:r>
    </w:p>
    <w:p w:rsidR="00693C14" w:rsidRPr="005A3483" w:rsidRDefault="00693C14" w:rsidP="00693C14">
      <w:pPr>
        <w:shd w:val="clear" w:color="auto" w:fill="FFFFFF"/>
        <w:spacing w:after="225" w:line="240" w:lineRule="auto"/>
        <w:rPr>
          <w:rFonts w:cstheme="minorHAnsi"/>
          <w:color w:val="00112C"/>
          <w:szCs w:val="24"/>
        </w:rPr>
      </w:pPr>
      <w:r w:rsidRPr="005A3483">
        <w:rPr>
          <w:rFonts w:eastAsia="Times New Roman" w:cstheme="minorHAnsi"/>
          <w:color w:val="00112C"/>
          <w:szCs w:val="24"/>
        </w:rPr>
        <w:t xml:space="preserve">You can manage cookies through the settings of your browser. You can have the browser notify you when you receive a new cookie, delete individual cookies or delete all cookies. Please note that, if you choose to delete </w:t>
      </w:r>
      <w:r w:rsidR="00EF425E" w:rsidRPr="005A3483">
        <w:rPr>
          <w:rFonts w:cstheme="minorHAnsi"/>
          <w:color w:val="00112C"/>
          <w:szCs w:val="24"/>
        </w:rPr>
        <w:t>Omipay</w:t>
      </w:r>
      <w:r w:rsidRPr="005A3483">
        <w:rPr>
          <w:rFonts w:eastAsia="Times New Roman" w:cstheme="minorHAnsi"/>
          <w:color w:val="00112C"/>
          <w:szCs w:val="24"/>
        </w:rPr>
        <w:t xml:space="preserve"> cookies, your access to some functionality and areas of our website may be degraded or restricted.</w:t>
      </w:r>
    </w:p>
    <w:p w:rsidR="005A3483" w:rsidRPr="005A3483" w:rsidRDefault="005A3483" w:rsidP="00693C14">
      <w:pPr>
        <w:shd w:val="clear" w:color="auto" w:fill="FFFFFF"/>
        <w:spacing w:after="225" w:line="240" w:lineRule="auto"/>
        <w:rPr>
          <w:rFonts w:cstheme="minorHAnsi"/>
          <w:color w:val="00112C"/>
          <w:sz w:val="24"/>
          <w:szCs w:val="24"/>
        </w:rPr>
      </w:pPr>
    </w:p>
    <w:p w:rsidR="00693C14" w:rsidRPr="00693C14" w:rsidRDefault="00693C14" w:rsidP="0084313A">
      <w:pPr>
        <w:pStyle w:val="Heading1"/>
      </w:pPr>
      <w:r w:rsidRPr="00693C14">
        <w:t>Changes To Privacy Statement</w:t>
      </w:r>
    </w:p>
    <w:p w:rsidR="00693C14" w:rsidRPr="005A3483" w:rsidRDefault="00693C14" w:rsidP="00693C14">
      <w:pPr>
        <w:shd w:val="clear" w:color="auto" w:fill="FFFFFF"/>
        <w:spacing w:after="225" w:line="240" w:lineRule="auto"/>
        <w:rPr>
          <w:rFonts w:cstheme="minorHAnsi"/>
          <w:color w:val="00112C"/>
          <w:szCs w:val="24"/>
        </w:rPr>
      </w:pPr>
      <w:r w:rsidRPr="005A3483">
        <w:rPr>
          <w:rFonts w:eastAsia="Times New Roman" w:cstheme="minorHAnsi"/>
          <w:color w:val="00112C"/>
          <w:szCs w:val="24"/>
        </w:rPr>
        <w:t xml:space="preserve">We reserve the right to update or change this Privacy Statement at any time. If we make any material changes to the Privacy Statement, we will notify you either through the e-mail address you have provided us, or by placing a prominent notice on our website. Your continued use of </w:t>
      </w:r>
      <w:r w:rsidR="005C7D6E">
        <w:rPr>
          <w:rFonts w:cstheme="minorHAnsi" w:hint="eastAsia"/>
          <w:color w:val="00112C"/>
          <w:szCs w:val="24"/>
        </w:rPr>
        <w:t xml:space="preserve"> </w:t>
      </w:r>
      <w:r w:rsidR="007E7ECD">
        <w:rPr>
          <w:rFonts w:cstheme="minorHAnsi" w:hint="eastAsia"/>
          <w:color w:val="00112C"/>
          <w:szCs w:val="24"/>
        </w:rPr>
        <w:t>`</w:t>
      </w:r>
      <w:r w:rsidR="005C7D6E">
        <w:rPr>
          <w:rFonts w:eastAsia="Times New Roman" w:cstheme="minorHAnsi"/>
          <w:color w:val="00112C"/>
          <w:szCs w:val="24"/>
        </w:rPr>
        <w:t>our</w:t>
      </w:r>
      <w:r w:rsidR="005C7D6E">
        <w:rPr>
          <w:rFonts w:cstheme="minorHAnsi" w:hint="eastAsia"/>
          <w:color w:val="00112C"/>
          <w:szCs w:val="24"/>
        </w:rPr>
        <w:t xml:space="preserve"> </w:t>
      </w:r>
      <w:r w:rsidRPr="005A3483">
        <w:rPr>
          <w:rFonts w:eastAsia="Times New Roman" w:cstheme="minorHAnsi"/>
          <w:color w:val="00112C"/>
          <w:szCs w:val="24"/>
        </w:rPr>
        <w:t xml:space="preserve">website after we have notified you of any changes to the Privacy </w:t>
      </w:r>
      <w:r w:rsidR="00EF425E" w:rsidRPr="005A3483">
        <w:rPr>
          <w:rFonts w:eastAsia="Times New Roman" w:cstheme="minorHAnsi"/>
          <w:color w:val="00112C"/>
          <w:szCs w:val="24"/>
        </w:rPr>
        <w:t>Statement</w:t>
      </w:r>
      <w:r w:rsidRPr="005A3483">
        <w:rPr>
          <w:rFonts w:eastAsia="Times New Roman" w:cstheme="minorHAnsi"/>
          <w:color w:val="00112C"/>
          <w:szCs w:val="24"/>
        </w:rPr>
        <w:t xml:space="preserve"> will constitute your acknowledgment of the modifications and your consent to abide and be bound by the modified Privacy Statement.</w:t>
      </w:r>
    </w:p>
    <w:p w:rsidR="005A3483" w:rsidRPr="005A3483" w:rsidRDefault="005A3483" w:rsidP="00693C14">
      <w:pPr>
        <w:shd w:val="clear" w:color="auto" w:fill="FFFFFF"/>
        <w:spacing w:after="225" w:line="240" w:lineRule="auto"/>
        <w:rPr>
          <w:rFonts w:cstheme="minorHAnsi"/>
          <w:color w:val="00112C"/>
          <w:sz w:val="24"/>
          <w:szCs w:val="24"/>
        </w:rPr>
      </w:pPr>
    </w:p>
    <w:p w:rsidR="00693C14" w:rsidRPr="00693C14" w:rsidRDefault="00693C14" w:rsidP="0084313A">
      <w:pPr>
        <w:pStyle w:val="Heading1"/>
      </w:pPr>
      <w:r w:rsidRPr="00693C14">
        <w:t>Contact</w:t>
      </w:r>
    </w:p>
    <w:p w:rsidR="004D229A" w:rsidRPr="004E25A8" w:rsidRDefault="00693C14" w:rsidP="004E25A8">
      <w:pPr>
        <w:shd w:val="clear" w:color="auto" w:fill="FFFFFF"/>
        <w:spacing w:after="225" w:line="240" w:lineRule="auto"/>
        <w:rPr>
          <w:rFonts w:cstheme="minorHAnsi"/>
          <w:color w:val="00112C"/>
        </w:rPr>
      </w:pPr>
      <w:r w:rsidRPr="005A3483">
        <w:rPr>
          <w:rFonts w:eastAsia="Times New Roman" w:cstheme="minorHAnsi"/>
          <w:color w:val="00112C"/>
        </w:rPr>
        <w:t>If you have any comments or questions about this Privacy Statement, please </w:t>
      </w:r>
      <w:r w:rsidRPr="00D95561">
        <w:rPr>
          <w:rFonts w:eastAsia="Times New Roman" w:cstheme="minorHAnsi"/>
        </w:rPr>
        <w:t>contact us.</w:t>
      </w:r>
    </w:p>
    <w:p w:rsidR="004E25A8" w:rsidRDefault="0084313A" w:rsidP="004E25A8">
      <w:pPr>
        <w:spacing w:after="0" w:line="390" w:lineRule="atLeast"/>
        <w:ind w:right="270"/>
        <w:textAlignment w:val="center"/>
        <w:rPr>
          <w:rFonts w:cstheme="minorHAnsi"/>
          <w:color w:val="333333"/>
          <w:sz w:val="20"/>
          <w:szCs w:val="20"/>
        </w:rPr>
      </w:pPr>
      <w:r>
        <w:rPr>
          <w:rFonts w:eastAsia="Times New Roman" w:cstheme="minorHAnsi"/>
          <w:color w:val="333333"/>
          <w:sz w:val="20"/>
          <w:szCs w:val="20"/>
          <w:lang w:eastAsia="ko-KR"/>
        </w:rPr>
        <w:t xml:space="preserve">© </w:t>
      </w:r>
      <w:r w:rsidRPr="0084313A">
        <w:rPr>
          <w:rFonts w:eastAsia="Times New Roman" w:cstheme="minorHAnsi"/>
          <w:color w:val="333333"/>
          <w:sz w:val="20"/>
          <w:szCs w:val="20"/>
          <w:lang w:eastAsia="ko-KR"/>
        </w:rPr>
        <w:t>2017</w:t>
      </w:r>
    </w:p>
    <w:p w:rsidR="0084313A" w:rsidRPr="0087674F" w:rsidRDefault="0084313A" w:rsidP="004E25A8">
      <w:pPr>
        <w:spacing w:after="0" w:line="390" w:lineRule="atLeast"/>
        <w:ind w:right="270"/>
        <w:textAlignment w:val="center"/>
        <w:rPr>
          <w:rFonts w:cstheme="minorHAnsi"/>
          <w:color w:val="333333"/>
          <w:sz w:val="20"/>
          <w:szCs w:val="20"/>
        </w:rPr>
      </w:pPr>
      <w:r w:rsidRPr="0084313A">
        <w:rPr>
          <w:rFonts w:eastAsia="Times New Roman" w:cstheme="minorHAnsi"/>
          <w:color w:val="333333"/>
          <w:sz w:val="20"/>
          <w:szCs w:val="20"/>
          <w:lang w:eastAsia="ko-KR"/>
        </w:rPr>
        <w:t xml:space="preserve">The </w:t>
      </w:r>
      <w:r>
        <w:rPr>
          <w:rFonts w:cstheme="minorHAnsi" w:hint="eastAsia"/>
          <w:color w:val="333333"/>
          <w:sz w:val="20"/>
          <w:szCs w:val="20"/>
        </w:rPr>
        <w:t>Omipay</w:t>
      </w:r>
      <w:r w:rsidRPr="0084313A">
        <w:rPr>
          <w:rFonts w:eastAsia="Times New Roman" w:cstheme="minorHAnsi"/>
          <w:color w:val="333333"/>
          <w:sz w:val="20"/>
          <w:szCs w:val="20"/>
          <w:lang w:eastAsia="ko-KR"/>
        </w:rPr>
        <w:t xml:space="preserve"> service is provided by </w:t>
      </w:r>
      <w:r>
        <w:rPr>
          <w:rFonts w:cstheme="minorHAnsi" w:hint="eastAsia"/>
          <w:color w:val="333333"/>
          <w:sz w:val="20"/>
          <w:szCs w:val="20"/>
        </w:rPr>
        <w:t>Omipay</w:t>
      </w:r>
      <w:r w:rsidRPr="0084313A">
        <w:rPr>
          <w:rFonts w:eastAsia="Times New Roman" w:cstheme="minorHAnsi"/>
          <w:color w:val="333333"/>
          <w:sz w:val="20"/>
          <w:szCs w:val="20"/>
          <w:lang w:eastAsia="ko-KR"/>
        </w:rPr>
        <w:t xml:space="preserve"> Pty Limited (ABN </w:t>
      </w:r>
      <w:r w:rsidR="00C15484" w:rsidRPr="00C15484">
        <w:rPr>
          <w:rFonts w:eastAsia="Times New Roman" w:cstheme="minorHAnsi"/>
          <w:color w:val="333333"/>
          <w:sz w:val="20"/>
          <w:szCs w:val="20"/>
          <w:lang w:eastAsia="ko-KR"/>
        </w:rPr>
        <w:t>11 612 481 768</w:t>
      </w:r>
      <w:r w:rsidRPr="0084313A">
        <w:rPr>
          <w:rFonts w:eastAsia="Times New Roman" w:cstheme="minorHAnsi"/>
          <w:color w:val="333333"/>
          <w:sz w:val="20"/>
          <w:szCs w:val="20"/>
          <w:lang w:eastAsia="ko-KR"/>
        </w:rPr>
        <w:t xml:space="preserve">) which holds Australian Financial Services Licence number </w:t>
      </w:r>
      <w:r w:rsidR="00C15484" w:rsidRPr="00C15484">
        <w:rPr>
          <w:rFonts w:eastAsia="Times New Roman" w:cstheme="minorHAnsi"/>
          <w:color w:val="333333"/>
          <w:sz w:val="20"/>
          <w:szCs w:val="20"/>
          <w:lang w:eastAsia="ko-KR"/>
        </w:rPr>
        <w:t>495025</w:t>
      </w:r>
      <w:r w:rsidR="00722835">
        <w:rPr>
          <w:rFonts w:cstheme="minorHAnsi" w:hint="eastAsia"/>
          <w:color w:val="333333"/>
          <w:sz w:val="20"/>
          <w:szCs w:val="20"/>
        </w:rPr>
        <w:t xml:space="preserve"> and </w:t>
      </w:r>
      <w:r w:rsidR="00722835" w:rsidRPr="00722835">
        <w:rPr>
          <w:rFonts w:cstheme="minorHAnsi"/>
          <w:color w:val="333333"/>
          <w:sz w:val="20"/>
          <w:szCs w:val="20"/>
        </w:rPr>
        <w:t>Financial Ombudsman Service</w:t>
      </w:r>
      <w:r w:rsidR="00722835">
        <w:rPr>
          <w:rFonts w:cstheme="minorHAnsi" w:hint="eastAsia"/>
          <w:color w:val="333333"/>
          <w:sz w:val="20"/>
          <w:szCs w:val="20"/>
        </w:rPr>
        <w:t xml:space="preserve"> number (</w:t>
      </w:r>
      <w:r w:rsidR="00722835" w:rsidRPr="00722835">
        <w:rPr>
          <w:rFonts w:cstheme="minorHAnsi"/>
          <w:color w:val="333333"/>
          <w:sz w:val="20"/>
          <w:szCs w:val="20"/>
        </w:rPr>
        <w:t>39448</w:t>
      </w:r>
      <w:r w:rsidR="00722835">
        <w:rPr>
          <w:rFonts w:cstheme="minorHAnsi" w:hint="eastAsia"/>
          <w:color w:val="333333"/>
          <w:sz w:val="20"/>
          <w:szCs w:val="20"/>
        </w:rPr>
        <w:t>)</w:t>
      </w:r>
      <w:r w:rsidRPr="0084313A">
        <w:rPr>
          <w:rFonts w:eastAsia="Times New Roman" w:cstheme="minorHAnsi"/>
          <w:color w:val="333333"/>
          <w:sz w:val="20"/>
          <w:szCs w:val="20"/>
          <w:lang w:eastAsia="ko-KR"/>
        </w:rPr>
        <w:t>. Any information provided is general only and does not take into account your objectives, financial situation or needs.</w:t>
      </w:r>
      <w:bookmarkStart w:id="0" w:name="_GoBack"/>
      <w:bookmarkEnd w:id="0"/>
    </w:p>
    <w:sectPr w:rsidR="0084313A" w:rsidRPr="0087674F" w:rsidSect="004646A3">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F75" w:rsidRDefault="000E0F75" w:rsidP="004646A3">
      <w:pPr>
        <w:spacing w:after="0" w:line="240" w:lineRule="auto"/>
      </w:pPr>
      <w:r>
        <w:separator/>
      </w:r>
    </w:p>
  </w:endnote>
  <w:endnote w:type="continuationSeparator" w:id="0">
    <w:p w:rsidR="000E0F75" w:rsidRDefault="000E0F75" w:rsidP="00464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855290"/>
      <w:docPartObj>
        <w:docPartGallery w:val="Page Numbers (Bottom of Page)"/>
        <w:docPartUnique/>
      </w:docPartObj>
    </w:sdtPr>
    <w:sdtEndPr/>
    <w:sdtContent>
      <w:sdt>
        <w:sdtPr>
          <w:id w:val="565050523"/>
          <w:docPartObj>
            <w:docPartGallery w:val="Page Numbers (Top of Page)"/>
            <w:docPartUnique/>
          </w:docPartObj>
        </w:sdtPr>
        <w:sdtEndPr/>
        <w:sdtContent>
          <w:p w:rsidR="004646A3" w:rsidRDefault="004646A3">
            <w:pPr>
              <w:pStyle w:val="Footer"/>
              <w:jc w:val="right"/>
            </w:pPr>
            <w:r>
              <w:t xml:space="preserve">Page </w:t>
            </w:r>
            <w:r w:rsidR="00DC0BD2">
              <w:rPr>
                <w:b/>
                <w:sz w:val="24"/>
                <w:szCs w:val="24"/>
              </w:rPr>
              <w:fldChar w:fldCharType="begin"/>
            </w:r>
            <w:r>
              <w:rPr>
                <w:b/>
              </w:rPr>
              <w:instrText xml:space="preserve"> PAGE </w:instrText>
            </w:r>
            <w:r w:rsidR="00DC0BD2">
              <w:rPr>
                <w:b/>
                <w:sz w:val="24"/>
                <w:szCs w:val="24"/>
              </w:rPr>
              <w:fldChar w:fldCharType="separate"/>
            </w:r>
            <w:r w:rsidR="008C2657">
              <w:rPr>
                <w:b/>
                <w:noProof/>
              </w:rPr>
              <w:t>2</w:t>
            </w:r>
            <w:r w:rsidR="00DC0BD2">
              <w:rPr>
                <w:b/>
                <w:sz w:val="24"/>
                <w:szCs w:val="24"/>
              </w:rPr>
              <w:fldChar w:fldCharType="end"/>
            </w:r>
            <w:r>
              <w:t xml:space="preserve"> of </w:t>
            </w:r>
            <w:r w:rsidR="00DC0BD2">
              <w:rPr>
                <w:b/>
                <w:sz w:val="24"/>
                <w:szCs w:val="24"/>
              </w:rPr>
              <w:fldChar w:fldCharType="begin"/>
            </w:r>
            <w:r>
              <w:rPr>
                <w:b/>
              </w:rPr>
              <w:instrText xml:space="preserve"> NUMPAGES  </w:instrText>
            </w:r>
            <w:r w:rsidR="00DC0BD2">
              <w:rPr>
                <w:b/>
                <w:sz w:val="24"/>
                <w:szCs w:val="24"/>
              </w:rPr>
              <w:fldChar w:fldCharType="separate"/>
            </w:r>
            <w:r w:rsidR="008C2657">
              <w:rPr>
                <w:b/>
                <w:noProof/>
              </w:rPr>
              <w:t>6</w:t>
            </w:r>
            <w:r w:rsidR="00DC0BD2">
              <w:rPr>
                <w:b/>
                <w:sz w:val="24"/>
                <w:szCs w:val="24"/>
              </w:rPr>
              <w:fldChar w:fldCharType="end"/>
            </w:r>
          </w:p>
        </w:sdtContent>
      </w:sdt>
    </w:sdtContent>
  </w:sdt>
  <w:p w:rsidR="004646A3" w:rsidRDefault="004646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F75" w:rsidRDefault="000E0F75" w:rsidP="004646A3">
      <w:pPr>
        <w:spacing w:after="0" w:line="240" w:lineRule="auto"/>
      </w:pPr>
      <w:r>
        <w:separator/>
      </w:r>
    </w:p>
  </w:footnote>
  <w:footnote w:type="continuationSeparator" w:id="0">
    <w:p w:rsidR="000E0F75" w:rsidRDefault="000E0F75" w:rsidP="004646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6A3" w:rsidRDefault="004646A3">
    <w:pPr>
      <w:pStyle w:val="Header"/>
    </w:pPr>
    <w:r>
      <w:rPr>
        <w:noProof/>
      </w:rPr>
      <w:drawing>
        <wp:anchor distT="0" distB="0" distL="114300" distR="114300" simplePos="0" relativeHeight="251658240" behindDoc="0" locked="0" layoutInCell="1" allowOverlap="1">
          <wp:simplePos x="0" y="0"/>
          <wp:positionH relativeFrom="column">
            <wp:posOffset>28575</wp:posOffset>
          </wp:positionH>
          <wp:positionV relativeFrom="paragraph">
            <wp:posOffset>-59055</wp:posOffset>
          </wp:positionV>
          <wp:extent cx="1381125" cy="523875"/>
          <wp:effectExtent l="19050" t="0" r="9525" b="0"/>
          <wp:wrapSquare wrapText="bothSides"/>
          <wp:docPr id="3" name="Picture 2" descr="Omipay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ipay logo2.png"/>
                  <pic:cNvPicPr/>
                </pic:nvPicPr>
                <pic:blipFill>
                  <a:blip r:embed="rId1"/>
                  <a:stretch>
                    <a:fillRect/>
                  </a:stretch>
                </pic:blipFill>
                <pic:spPr>
                  <a:xfrm>
                    <a:off x="0" y="0"/>
                    <a:ext cx="1381125" cy="523875"/>
                  </a:xfrm>
                  <a:prstGeom prst="rect">
                    <a:avLst/>
                  </a:prstGeom>
                </pic:spPr>
              </pic:pic>
            </a:graphicData>
          </a:graphic>
        </wp:anchor>
      </w:drawing>
    </w:r>
  </w:p>
  <w:p w:rsidR="004646A3" w:rsidRDefault="004646A3">
    <w:pPr>
      <w:pStyle w:val="Header"/>
    </w:pPr>
  </w:p>
  <w:p w:rsidR="004646A3" w:rsidRDefault="004646A3">
    <w:pPr>
      <w:pStyle w:val="Header"/>
    </w:pPr>
  </w:p>
  <w:p w:rsidR="004646A3" w:rsidRDefault="004646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5C32"/>
    <w:multiLevelType w:val="hybridMultilevel"/>
    <w:tmpl w:val="45F88F4E"/>
    <w:lvl w:ilvl="0" w:tplc="719C0BC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37283"/>
    <w:multiLevelType w:val="multilevel"/>
    <w:tmpl w:val="3744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56422"/>
    <w:multiLevelType w:val="multilevel"/>
    <w:tmpl w:val="858A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F5651"/>
    <w:multiLevelType w:val="multilevel"/>
    <w:tmpl w:val="4744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E6339"/>
    <w:multiLevelType w:val="multilevel"/>
    <w:tmpl w:val="AF38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584931"/>
    <w:multiLevelType w:val="hybridMultilevel"/>
    <w:tmpl w:val="1BC00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6F9000E"/>
    <w:multiLevelType w:val="hybridMultilevel"/>
    <w:tmpl w:val="75EEA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1F2C8A"/>
    <w:multiLevelType w:val="hybridMultilevel"/>
    <w:tmpl w:val="BD308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93C14"/>
    <w:rsid w:val="000700A4"/>
    <w:rsid w:val="000859A9"/>
    <w:rsid w:val="000B21F4"/>
    <w:rsid w:val="000E0F75"/>
    <w:rsid w:val="000F2B9B"/>
    <w:rsid w:val="000F7D93"/>
    <w:rsid w:val="00271AFB"/>
    <w:rsid w:val="003762D9"/>
    <w:rsid w:val="003B5968"/>
    <w:rsid w:val="003C05A4"/>
    <w:rsid w:val="003C41D7"/>
    <w:rsid w:val="004368C1"/>
    <w:rsid w:val="004577D9"/>
    <w:rsid w:val="004646A3"/>
    <w:rsid w:val="004D450A"/>
    <w:rsid w:val="004E25A8"/>
    <w:rsid w:val="00525186"/>
    <w:rsid w:val="00535148"/>
    <w:rsid w:val="00545F9B"/>
    <w:rsid w:val="0056380E"/>
    <w:rsid w:val="00564056"/>
    <w:rsid w:val="005665D8"/>
    <w:rsid w:val="005A3483"/>
    <w:rsid w:val="005C7D6E"/>
    <w:rsid w:val="00664424"/>
    <w:rsid w:val="00693C14"/>
    <w:rsid w:val="00697322"/>
    <w:rsid w:val="006A6D5C"/>
    <w:rsid w:val="006E6813"/>
    <w:rsid w:val="00722835"/>
    <w:rsid w:val="0073454F"/>
    <w:rsid w:val="007859D8"/>
    <w:rsid w:val="007A3A13"/>
    <w:rsid w:val="007B3AC9"/>
    <w:rsid w:val="007E7ECD"/>
    <w:rsid w:val="00815A72"/>
    <w:rsid w:val="0084313A"/>
    <w:rsid w:val="008653AA"/>
    <w:rsid w:val="0087674F"/>
    <w:rsid w:val="008947A9"/>
    <w:rsid w:val="008B6CAB"/>
    <w:rsid w:val="008C2657"/>
    <w:rsid w:val="00903A7B"/>
    <w:rsid w:val="009376F3"/>
    <w:rsid w:val="00953D3E"/>
    <w:rsid w:val="00AA5EC5"/>
    <w:rsid w:val="00AC63D4"/>
    <w:rsid w:val="00B01D21"/>
    <w:rsid w:val="00B02337"/>
    <w:rsid w:val="00B158B1"/>
    <w:rsid w:val="00B3560F"/>
    <w:rsid w:val="00B37614"/>
    <w:rsid w:val="00B558FD"/>
    <w:rsid w:val="00BA75AF"/>
    <w:rsid w:val="00BD03FE"/>
    <w:rsid w:val="00BD4789"/>
    <w:rsid w:val="00C15484"/>
    <w:rsid w:val="00C229D5"/>
    <w:rsid w:val="00C241B7"/>
    <w:rsid w:val="00C80CF6"/>
    <w:rsid w:val="00C83B97"/>
    <w:rsid w:val="00D95561"/>
    <w:rsid w:val="00DC0BD2"/>
    <w:rsid w:val="00E21051"/>
    <w:rsid w:val="00EF425E"/>
    <w:rsid w:val="00FD5CE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46AF58-40B0-4340-A4AB-72F1B9FC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AC9"/>
  </w:style>
  <w:style w:type="paragraph" w:styleId="Heading1">
    <w:name w:val="heading 1"/>
    <w:basedOn w:val="Normal"/>
    <w:next w:val="Normal"/>
    <w:link w:val="Heading1Char"/>
    <w:uiPriority w:val="9"/>
    <w:qFormat/>
    <w:rsid w:val="00564056"/>
    <w:pPr>
      <w:keepNext/>
      <w:keepLines/>
      <w:spacing w:before="200"/>
      <w:outlineLvl w:val="0"/>
    </w:pPr>
    <w:rPr>
      <w:rFonts w:eastAsiaTheme="majorEastAsia"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EF42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93C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C1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93C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3C14"/>
    <w:rPr>
      <w:color w:val="0000FF"/>
      <w:u w:val="single"/>
    </w:rPr>
  </w:style>
  <w:style w:type="paragraph" w:styleId="ListParagraph">
    <w:name w:val="List Paragraph"/>
    <w:basedOn w:val="Normal"/>
    <w:uiPriority w:val="34"/>
    <w:qFormat/>
    <w:rsid w:val="004368C1"/>
    <w:pPr>
      <w:ind w:left="720"/>
      <w:contextualSpacing/>
    </w:pPr>
  </w:style>
  <w:style w:type="character" w:customStyle="1" w:styleId="Heading1Char">
    <w:name w:val="Heading 1 Char"/>
    <w:basedOn w:val="DefaultParagraphFont"/>
    <w:link w:val="Heading1"/>
    <w:uiPriority w:val="9"/>
    <w:rsid w:val="00564056"/>
    <w:rPr>
      <w:rFonts w:eastAsiaTheme="majorEastAsia" w:cstheme="majorBidi"/>
      <w:b/>
      <w:bCs/>
      <w:color w:val="365F91" w:themeColor="accent1" w:themeShade="BF"/>
      <w:sz w:val="36"/>
      <w:szCs w:val="28"/>
    </w:rPr>
  </w:style>
  <w:style w:type="character" w:customStyle="1" w:styleId="Heading2Char">
    <w:name w:val="Heading 2 Char"/>
    <w:basedOn w:val="DefaultParagraphFont"/>
    <w:link w:val="Heading2"/>
    <w:uiPriority w:val="9"/>
    <w:rsid w:val="00EF425E"/>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4646A3"/>
    <w:pPr>
      <w:spacing w:after="0" w:line="240" w:lineRule="auto"/>
    </w:pPr>
    <w:rPr>
      <w:lang w:val="en-US" w:eastAsia="en-US"/>
    </w:rPr>
  </w:style>
  <w:style w:type="character" w:customStyle="1" w:styleId="NoSpacingChar">
    <w:name w:val="No Spacing Char"/>
    <w:basedOn w:val="DefaultParagraphFont"/>
    <w:link w:val="NoSpacing"/>
    <w:uiPriority w:val="1"/>
    <w:rsid w:val="004646A3"/>
    <w:rPr>
      <w:lang w:val="en-US" w:eastAsia="en-US"/>
    </w:rPr>
  </w:style>
  <w:style w:type="paragraph" w:styleId="BalloonText">
    <w:name w:val="Balloon Text"/>
    <w:basedOn w:val="Normal"/>
    <w:link w:val="BalloonTextChar"/>
    <w:uiPriority w:val="99"/>
    <w:semiHidden/>
    <w:unhideWhenUsed/>
    <w:rsid w:val="00464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6A3"/>
    <w:rPr>
      <w:rFonts w:ascii="Tahoma" w:hAnsi="Tahoma" w:cs="Tahoma"/>
      <w:sz w:val="16"/>
      <w:szCs w:val="16"/>
    </w:rPr>
  </w:style>
  <w:style w:type="paragraph" w:styleId="Header">
    <w:name w:val="header"/>
    <w:basedOn w:val="Normal"/>
    <w:link w:val="HeaderChar"/>
    <w:uiPriority w:val="99"/>
    <w:unhideWhenUsed/>
    <w:rsid w:val="00464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6A3"/>
  </w:style>
  <w:style w:type="paragraph" w:styleId="Footer">
    <w:name w:val="footer"/>
    <w:basedOn w:val="Normal"/>
    <w:link w:val="FooterChar"/>
    <w:uiPriority w:val="99"/>
    <w:unhideWhenUsed/>
    <w:rsid w:val="00464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668363">
      <w:bodyDiv w:val="1"/>
      <w:marLeft w:val="0"/>
      <w:marRight w:val="0"/>
      <w:marTop w:val="0"/>
      <w:marBottom w:val="0"/>
      <w:divBdr>
        <w:top w:val="none" w:sz="0" w:space="0" w:color="auto"/>
        <w:left w:val="none" w:sz="0" w:space="0" w:color="auto"/>
        <w:bottom w:val="none" w:sz="0" w:space="0" w:color="auto"/>
        <w:right w:val="none" w:sz="0" w:space="0" w:color="auto"/>
      </w:divBdr>
    </w:div>
    <w:div w:id="21470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14EDF7D28D49F6A55479ED55C34678"/>
        <w:category>
          <w:name w:val="General"/>
          <w:gallery w:val="placeholder"/>
        </w:category>
        <w:types>
          <w:type w:val="bbPlcHdr"/>
        </w:types>
        <w:behaviors>
          <w:behavior w:val="content"/>
        </w:behaviors>
        <w:guid w:val="{3B6C8373-4DDC-436F-B63C-40CE7935389D}"/>
      </w:docPartPr>
      <w:docPartBody>
        <w:p w:rsidR="00F75CE0" w:rsidRDefault="002312AF" w:rsidP="002312AF">
          <w:pPr>
            <w:pStyle w:val="F014EDF7D28D49F6A55479ED55C34678"/>
          </w:pPr>
          <w:r>
            <w:rPr>
              <w:rFonts w:asciiTheme="majorHAnsi" w:eastAsiaTheme="majorEastAsia" w:hAnsiTheme="majorHAnsi" w:cstheme="majorBidi"/>
              <w:caps/>
            </w:rPr>
            <w:t>[Type the company name]</w:t>
          </w:r>
        </w:p>
      </w:docPartBody>
    </w:docPart>
    <w:docPart>
      <w:docPartPr>
        <w:name w:val="928AB48BEABF4411893C24D5F16DCAFD"/>
        <w:category>
          <w:name w:val="General"/>
          <w:gallery w:val="placeholder"/>
        </w:category>
        <w:types>
          <w:type w:val="bbPlcHdr"/>
        </w:types>
        <w:behaviors>
          <w:behavior w:val="content"/>
        </w:behaviors>
        <w:guid w:val="{BA34DAD1-ED1C-4AA3-9C8C-F0E307329AA2}"/>
      </w:docPartPr>
      <w:docPartBody>
        <w:p w:rsidR="00F75CE0" w:rsidRDefault="002312AF" w:rsidP="002312AF">
          <w:pPr>
            <w:pStyle w:val="928AB48BEABF4411893C24D5F16DCAFD"/>
          </w:pPr>
          <w:r>
            <w:rPr>
              <w:rFonts w:asciiTheme="majorHAnsi" w:eastAsiaTheme="majorEastAsia" w:hAnsiTheme="majorHAnsi" w:cstheme="majorBidi"/>
              <w:sz w:val="80"/>
              <w:szCs w:val="80"/>
            </w:rPr>
            <w:t>[Type the document title]</w:t>
          </w:r>
        </w:p>
      </w:docPartBody>
    </w:docPart>
    <w:docPart>
      <w:docPartPr>
        <w:name w:val="6B5DC4C5991A47A3A5BD379DB89320AD"/>
        <w:category>
          <w:name w:val="General"/>
          <w:gallery w:val="placeholder"/>
        </w:category>
        <w:types>
          <w:type w:val="bbPlcHdr"/>
        </w:types>
        <w:behaviors>
          <w:behavior w:val="content"/>
        </w:behaviors>
        <w:guid w:val="{E47D9618-F5D7-4076-97DA-D56A43C99E69}"/>
      </w:docPartPr>
      <w:docPartBody>
        <w:p w:rsidR="00F75CE0" w:rsidRDefault="002312AF" w:rsidP="002312AF">
          <w:pPr>
            <w:pStyle w:val="6B5DC4C5991A47A3A5BD379DB89320AD"/>
          </w:pPr>
          <w:r>
            <w:rPr>
              <w:rFonts w:asciiTheme="majorHAnsi" w:eastAsiaTheme="majorEastAsia" w:hAnsiTheme="majorHAnsi" w:cstheme="majorBidi"/>
              <w:sz w:val="44"/>
              <w:szCs w:val="44"/>
            </w:rPr>
            <w:t>[Type the document subtitle]</w:t>
          </w:r>
        </w:p>
      </w:docPartBody>
    </w:docPart>
    <w:docPart>
      <w:docPartPr>
        <w:name w:val="AFEF86E17D104710964FE0C168AA44E7"/>
        <w:category>
          <w:name w:val="General"/>
          <w:gallery w:val="placeholder"/>
        </w:category>
        <w:types>
          <w:type w:val="bbPlcHdr"/>
        </w:types>
        <w:behaviors>
          <w:behavior w:val="content"/>
        </w:behaviors>
        <w:guid w:val="{2CF20000-A222-47D5-B5B2-216861ED9B1B}"/>
      </w:docPartPr>
      <w:docPartBody>
        <w:p w:rsidR="00F75CE0" w:rsidRDefault="002312AF" w:rsidP="002312AF">
          <w:pPr>
            <w:pStyle w:val="AFEF86E17D104710964FE0C168AA44E7"/>
          </w:pPr>
          <w:r>
            <w:rPr>
              <w:b/>
              <w:bCs/>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312AF"/>
    <w:rsid w:val="002312AF"/>
    <w:rsid w:val="009B35CD"/>
    <w:rsid w:val="00D70A19"/>
    <w:rsid w:val="00F37A29"/>
    <w:rsid w:val="00F75CE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9EF5DEAD3945C280E73565BBC8D6E1">
    <w:name w:val="4A9EF5DEAD3945C280E73565BBC8D6E1"/>
    <w:rsid w:val="002312AF"/>
  </w:style>
  <w:style w:type="paragraph" w:customStyle="1" w:styleId="3E70C47192614189BEA893D665D94E70">
    <w:name w:val="3E70C47192614189BEA893D665D94E70"/>
    <w:rsid w:val="002312AF"/>
  </w:style>
  <w:style w:type="paragraph" w:customStyle="1" w:styleId="2AC544176BF54D6F9254DFC62D1EE87C">
    <w:name w:val="2AC544176BF54D6F9254DFC62D1EE87C"/>
    <w:rsid w:val="002312AF"/>
  </w:style>
  <w:style w:type="paragraph" w:customStyle="1" w:styleId="4D1F461A86CA4A80A92EED3DF5C52ECA">
    <w:name w:val="4D1F461A86CA4A80A92EED3DF5C52ECA"/>
    <w:rsid w:val="002312AF"/>
  </w:style>
  <w:style w:type="paragraph" w:customStyle="1" w:styleId="C6D6AC9573CE4A549B739241A5D5405A">
    <w:name w:val="C6D6AC9573CE4A549B739241A5D5405A"/>
    <w:rsid w:val="002312AF"/>
  </w:style>
  <w:style w:type="paragraph" w:customStyle="1" w:styleId="D36C69E826DD480D8B7D41FFDCC948B4">
    <w:name w:val="D36C69E826DD480D8B7D41FFDCC948B4"/>
    <w:rsid w:val="002312AF"/>
  </w:style>
  <w:style w:type="paragraph" w:customStyle="1" w:styleId="6EF12011927E48879ED7443C8AD70AAB">
    <w:name w:val="6EF12011927E48879ED7443C8AD70AAB"/>
    <w:rsid w:val="002312AF"/>
  </w:style>
  <w:style w:type="paragraph" w:customStyle="1" w:styleId="B35F1C45349241C3BD8ED42A0584DBD9">
    <w:name w:val="B35F1C45349241C3BD8ED42A0584DBD9"/>
    <w:rsid w:val="002312AF"/>
  </w:style>
  <w:style w:type="paragraph" w:customStyle="1" w:styleId="1FC57CF3D6204BEFB2DE4937FED46157">
    <w:name w:val="1FC57CF3D6204BEFB2DE4937FED46157"/>
    <w:rsid w:val="002312AF"/>
  </w:style>
  <w:style w:type="paragraph" w:customStyle="1" w:styleId="C9135A4445104067BB3C651F2F3A065A">
    <w:name w:val="C9135A4445104067BB3C651F2F3A065A"/>
    <w:rsid w:val="002312AF"/>
  </w:style>
  <w:style w:type="paragraph" w:customStyle="1" w:styleId="37894AC1BFDD4EEE9615D8DE7580F2D7">
    <w:name w:val="37894AC1BFDD4EEE9615D8DE7580F2D7"/>
    <w:rsid w:val="002312AF"/>
  </w:style>
  <w:style w:type="paragraph" w:customStyle="1" w:styleId="C7DEF3760FA2477EBF53266462D2A1FD">
    <w:name w:val="C7DEF3760FA2477EBF53266462D2A1FD"/>
    <w:rsid w:val="002312AF"/>
  </w:style>
  <w:style w:type="paragraph" w:customStyle="1" w:styleId="F014EDF7D28D49F6A55479ED55C34678">
    <w:name w:val="F014EDF7D28D49F6A55479ED55C34678"/>
    <w:rsid w:val="002312AF"/>
  </w:style>
  <w:style w:type="paragraph" w:customStyle="1" w:styleId="928AB48BEABF4411893C24D5F16DCAFD">
    <w:name w:val="928AB48BEABF4411893C24D5F16DCAFD"/>
    <w:rsid w:val="002312AF"/>
  </w:style>
  <w:style w:type="paragraph" w:customStyle="1" w:styleId="6B5DC4C5991A47A3A5BD379DB89320AD">
    <w:name w:val="6B5DC4C5991A47A3A5BD379DB89320AD"/>
    <w:rsid w:val="002312AF"/>
  </w:style>
  <w:style w:type="paragraph" w:customStyle="1" w:styleId="AFEF86E17D104710964FE0C168AA44E7">
    <w:name w:val="AFEF86E17D104710964FE0C168AA44E7"/>
    <w:rsid w:val="002312AF"/>
  </w:style>
  <w:style w:type="paragraph" w:customStyle="1" w:styleId="E1F42F7975954A788CCE2739A90FCABF">
    <w:name w:val="E1F42F7975954A788CCE2739A90FCABF"/>
    <w:rsid w:val="002312AF"/>
  </w:style>
  <w:style w:type="paragraph" w:customStyle="1" w:styleId="E638A022475649A8B1A3C23F8F0ED4BD">
    <w:name w:val="E638A022475649A8B1A3C23F8F0ED4BD"/>
    <w:rsid w:val="002312AF"/>
  </w:style>
  <w:style w:type="paragraph" w:customStyle="1" w:styleId="CB94F324671D4AE0B7FEEF48AB556556">
    <w:name w:val="CB94F324671D4AE0B7FEEF48AB556556"/>
    <w:rsid w:val="00231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2017-09-20T00:00:00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Privacy Policy</vt:lpstr>
    </vt:vector>
  </TitlesOfParts>
  <Company>Omipay pty ltd</Company>
  <LinksUpToDate>false</LinksUpToDate>
  <CharactersWithSpaces>11250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Omipay</dc:subject>
  <dc:creator>www.omipay.com.au</dc:creator>
  <cp:keywords/>
  <dc:description/>
  <cp:lastModifiedBy>Admin</cp:lastModifiedBy>
  <cp:revision>33</cp:revision>
  <dcterms:created xsi:type="dcterms:W3CDTF">2017-09-15T07:06:00Z</dcterms:created>
  <dcterms:modified xsi:type="dcterms:W3CDTF">2018-03-27T00:15:00Z</dcterms:modified>
</cp:coreProperties>
</file>